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1FF" w:rsidRPr="00F351FF" w:rsidRDefault="00F351FF" w:rsidP="00F351FF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351FF">
        <w:rPr>
          <w:rFonts w:ascii="Arial" w:hAnsi="Arial" w:cs="Arial"/>
          <w:b/>
          <w:sz w:val="24"/>
          <w:szCs w:val="24"/>
          <w:lang w:val="el-GR"/>
        </w:rPr>
        <w:t>ΕΑΡΙΝΟ ΕΞΑΜΗΝΟ 2021 ΜΕΘΟΔΟΛΟΓΙΑ ΚΑΙ ΑΝΑΛΥΣΗ ΕΡΓΟΥ ΤΕΧΝΗΣ ΕΞΕΤΑΣΤΕΑ ΥΛΗ. ΟΙ ΕΝΟΤΗΤΕΣ ΑΠΟ ΤΙΣ ΣΗΜΕΙΩΣΕΙΣ:</w:t>
      </w:r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>Ενότητα 1. Καλές και εφαρμοσμένες τέχνες. Θεωρίες για την αντίληψη και ανάλυση των έργων τέχνης</w:t>
      </w:r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>Ενότητα 2. Η αισθητική του ωραίου. Η αισθητική του υψηλού. Περιεχόμενο, κοσμοθεωρίες, παραδείγματα</w:t>
      </w:r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>Ενότητα 3. Η έκφραση της τέχνης στην αισθητική του ωραίου και στην αισθητική του υψηλού. Ζεύγη παραδείγματα.</w:t>
      </w:r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 xml:space="preserve">Ενότητα 4. Ο Μιχελής και τα ερωτήματα για την αισθητική θεώρηση της ιστορίας της τέχνης. Παραδείγματα. </w:t>
      </w:r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 xml:space="preserve">Ενότητα 5. Ανάλυση του ιερατικού ύφους της Χριστιανικής ζωγραφικής κατά Μιχελή. Παραδείγματα. </w:t>
      </w:r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 xml:space="preserve">Ενότητα 6. Ανάλυση της Ανάστασης του Χριστού, Εκκλησία Δαφνίου, κατά </w:t>
      </w:r>
      <w:proofErr w:type="spellStart"/>
      <w:r w:rsidRPr="00F351FF">
        <w:rPr>
          <w:rFonts w:ascii="Arial" w:hAnsi="Arial" w:cs="Arial"/>
          <w:sz w:val="24"/>
          <w:szCs w:val="24"/>
          <w:lang w:val="el-GR"/>
        </w:rPr>
        <w:t>Μιχέλη</w:t>
      </w:r>
      <w:proofErr w:type="spellEnd"/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 xml:space="preserve">Ενότητα 7. Μορφολογική προσέγγιση για την ανάλυση έργων τέχνης του </w:t>
      </w:r>
      <w:proofErr w:type="spellStart"/>
      <w:r w:rsidRPr="00F351FF">
        <w:rPr>
          <w:rFonts w:ascii="Arial" w:hAnsi="Arial" w:cs="Arial"/>
          <w:sz w:val="24"/>
          <w:szCs w:val="24"/>
        </w:rPr>
        <w:t>Wolfflin</w:t>
      </w:r>
      <w:proofErr w:type="spellEnd"/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 xml:space="preserve">Ενότητα 8. Ανάλυση των έργων α. </w:t>
      </w:r>
      <w:r w:rsidRPr="00F351FF">
        <w:rPr>
          <w:rFonts w:ascii="Arial" w:hAnsi="Arial" w:cs="Arial"/>
          <w:sz w:val="24"/>
          <w:szCs w:val="24"/>
        </w:rPr>
        <w:t>Durer</w:t>
      </w:r>
      <w:r w:rsidRPr="00F351FF">
        <w:rPr>
          <w:rFonts w:ascii="Arial" w:hAnsi="Arial" w:cs="Arial"/>
          <w:sz w:val="24"/>
          <w:szCs w:val="24"/>
          <w:lang w:val="el-GR"/>
        </w:rPr>
        <w:t xml:space="preserve">: </w:t>
      </w:r>
      <w:r w:rsidRPr="00F351FF">
        <w:rPr>
          <w:rFonts w:ascii="Arial" w:hAnsi="Arial" w:cs="Arial"/>
          <w:sz w:val="24"/>
          <w:szCs w:val="24"/>
        </w:rPr>
        <w:t>Death</w:t>
      </w:r>
      <w:r w:rsidRPr="00F351FF">
        <w:rPr>
          <w:rFonts w:ascii="Arial" w:hAnsi="Arial" w:cs="Arial"/>
          <w:sz w:val="24"/>
          <w:szCs w:val="24"/>
          <w:lang w:val="el-GR"/>
        </w:rPr>
        <w:t xml:space="preserve"> </w:t>
      </w:r>
      <w:r w:rsidRPr="00F351FF">
        <w:rPr>
          <w:rFonts w:ascii="Arial" w:hAnsi="Arial" w:cs="Arial"/>
          <w:sz w:val="24"/>
          <w:szCs w:val="24"/>
        </w:rPr>
        <w:t>of</w:t>
      </w:r>
      <w:r w:rsidRPr="00F351FF">
        <w:rPr>
          <w:rFonts w:ascii="Arial" w:hAnsi="Arial" w:cs="Arial"/>
          <w:sz w:val="24"/>
          <w:szCs w:val="24"/>
          <w:lang w:val="el-GR"/>
        </w:rPr>
        <w:t xml:space="preserve"> </w:t>
      </w:r>
      <w:r w:rsidRPr="00F351FF">
        <w:rPr>
          <w:rFonts w:ascii="Arial" w:hAnsi="Arial" w:cs="Arial"/>
          <w:sz w:val="24"/>
          <w:szCs w:val="24"/>
        </w:rPr>
        <w:t>the</w:t>
      </w:r>
      <w:r w:rsidRPr="00F351FF">
        <w:rPr>
          <w:rFonts w:ascii="Arial" w:hAnsi="Arial" w:cs="Arial"/>
          <w:sz w:val="24"/>
          <w:szCs w:val="24"/>
          <w:lang w:val="el-GR"/>
        </w:rPr>
        <w:t xml:space="preserve"> </w:t>
      </w:r>
      <w:r w:rsidRPr="00F351FF">
        <w:rPr>
          <w:rFonts w:ascii="Arial" w:hAnsi="Arial" w:cs="Arial"/>
          <w:sz w:val="24"/>
          <w:szCs w:val="24"/>
        </w:rPr>
        <w:t>Virgin</w:t>
      </w:r>
      <w:r w:rsidRPr="00F351FF">
        <w:rPr>
          <w:rFonts w:ascii="Arial" w:hAnsi="Arial" w:cs="Arial"/>
          <w:sz w:val="24"/>
          <w:szCs w:val="24"/>
          <w:lang w:val="el-GR"/>
        </w:rPr>
        <w:t xml:space="preserve">, 1510 Και </w:t>
      </w:r>
      <w:r w:rsidRPr="00F351FF">
        <w:rPr>
          <w:rFonts w:ascii="Arial" w:hAnsi="Arial" w:cs="Arial"/>
          <w:sz w:val="24"/>
          <w:szCs w:val="24"/>
        </w:rPr>
        <w:t>Rembrandt</w:t>
      </w:r>
      <w:r w:rsidRPr="00F351FF">
        <w:rPr>
          <w:rFonts w:ascii="Arial" w:hAnsi="Arial" w:cs="Arial"/>
          <w:sz w:val="24"/>
          <w:szCs w:val="24"/>
          <w:lang w:val="el-GR"/>
        </w:rPr>
        <w:t xml:space="preserve">, </w:t>
      </w:r>
      <w:r w:rsidRPr="00F351FF">
        <w:rPr>
          <w:rFonts w:ascii="Arial" w:hAnsi="Arial" w:cs="Arial"/>
          <w:sz w:val="24"/>
          <w:szCs w:val="24"/>
        </w:rPr>
        <w:t>Death</w:t>
      </w:r>
      <w:r w:rsidRPr="00F351FF">
        <w:rPr>
          <w:rFonts w:ascii="Arial" w:hAnsi="Arial" w:cs="Arial"/>
          <w:sz w:val="24"/>
          <w:szCs w:val="24"/>
          <w:lang w:val="el-GR"/>
        </w:rPr>
        <w:t xml:space="preserve"> </w:t>
      </w:r>
      <w:r w:rsidRPr="00F351FF">
        <w:rPr>
          <w:rFonts w:ascii="Arial" w:hAnsi="Arial" w:cs="Arial"/>
          <w:sz w:val="24"/>
          <w:szCs w:val="24"/>
        </w:rPr>
        <w:t>of</w:t>
      </w:r>
      <w:r w:rsidRPr="00F351FF">
        <w:rPr>
          <w:rFonts w:ascii="Arial" w:hAnsi="Arial" w:cs="Arial"/>
          <w:sz w:val="24"/>
          <w:szCs w:val="24"/>
          <w:lang w:val="el-GR"/>
        </w:rPr>
        <w:t xml:space="preserve"> </w:t>
      </w:r>
      <w:r w:rsidRPr="00F351FF">
        <w:rPr>
          <w:rFonts w:ascii="Arial" w:hAnsi="Arial" w:cs="Arial"/>
          <w:sz w:val="24"/>
          <w:szCs w:val="24"/>
        </w:rPr>
        <w:t>the</w:t>
      </w:r>
      <w:r w:rsidRPr="00F351FF">
        <w:rPr>
          <w:rFonts w:ascii="Arial" w:hAnsi="Arial" w:cs="Arial"/>
          <w:sz w:val="24"/>
          <w:szCs w:val="24"/>
          <w:lang w:val="el-GR"/>
        </w:rPr>
        <w:t xml:space="preserve"> </w:t>
      </w:r>
      <w:r w:rsidRPr="00F351FF">
        <w:rPr>
          <w:rFonts w:ascii="Arial" w:hAnsi="Arial" w:cs="Arial"/>
          <w:sz w:val="24"/>
          <w:szCs w:val="24"/>
        </w:rPr>
        <w:t>Virgin</w:t>
      </w:r>
      <w:r w:rsidRPr="00F351FF">
        <w:rPr>
          <w:rFonts w:ascii="Arial" w:hAnsi="Arial" w:cs="Arial"/>
          <w:sz w:val="24"/>
          <w:szCs w:val="24"/>
          <w:lang w:val="el-GR"/>
        </w:rPr>
        <w:t xml:space="preserve">, 1639 και β. Πιετά Μιχαήλ Άγγελος και Πιετά από τη Μονή Ιβήρων κατά </w:t>
      </w:r>
      <w:proofErr w:type="spellStart"/>
      <w:r w:rsidRPr="00F351FF">
        <w:rPr>
          <w:rFonts w:ascii="Arial" w:hAnsi="Arial" w:cs="Arial"/>
          <w:sz w:val="24"/>
          <w:szCs w:val="24"/>
        </w:rPr>
        <w:t>Wolfflin</w:t>
      </w:r>
      <w:proofErr w:type="spellEnd"/>
      <w:r w:rsidRPr="00F351FF">
        <w:rPr>
          <w:rFonts w:ascii="Arial" w:hAnsi="Arial" w:cs="Arial"/>
          <w:sz w:val="24"/>
          <w:szCs w:val="24"/>
          <w:lang w:val="el-GR"/>
        </w:rPr>
        <w:t>.</w:t>
      </w:r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proofErr w:type="gramStart"/>
      <w:r w:rsidRPr="00F351FF">
        <w:rPr>
          <w:rFonts w:ascii="Arial" w:hAnsi="Arial" w:cs="Arial"/>
          <w:sz w:val="24"/>
          <w:szCs w:val="24"/>
        </w:rPr>
        <w:t>E</w:t>
      </w:r>
      <w:r w:rsidRPr="00F351FF">
        <w:rPr>
          <w:rFonts w:ascii="Arial" w:hAnsi="Arial" w:cs="Arial"/>
          <w:sz w:val="24"/>
          <w:szCs w:val="24"/>
          <w:lang w:val="el-GR"/>
        </w:rPr>
        <w:t xml:space="preserve">νότητα </w:t>
      </w:r>
      <w:r>
        <w:rPr>
          <w:rFonts w:ascii="Arial" w:hAnsi="Arial" w:cs="Arial"/>
          <w:sz w:val="24"/>
          <w:szCs w:val="24"/>
        </w:rPr>
        <w:t xml:space="preserve"> </w:t>
      </w:r>
      <w:r w:rsidRPr="00F351FF">
        <w:rPr>
          <w:rFonts w:ascii="Arial" w:hAnsi="Arial" w:cs="Arial"/>
          <w:sz w:val="24"/>
          <w:szCs w:val="24"/>
          <w:lang w:val="el-GR"/>
        </w:rPr>
        <w:t>9</w:t>
      </w:r>
      <w:proofErr w:type="gramEnd"/>
      <w:r w:rsidRPr="00F351FF">
        <w:rPr>
          <w:rFonts w:ascii="Arial" w:hAnsi="Arial" w:cs="Arial"/>
          <w:sz w:val="24"/>
          <w:szCs w:val="24"/>
          <w:lang w:val="el-GR"/>
        </w:rPr>
        <w:t xml:space="preserve">. </w:t>
      </w:r>
      <w:proofErr w:type="gramStart"/>
      <w:r w:rsidRPr="00F351FF">
        <w:rPr>
          <w:rFonts w:ascii="Arial" w:hAnsi="Arial" w:cs="Arial"/>
          <w:sz w:val="24"/>
          <w:szCs w:val="24"/>
        </w:rPr>
        <w:t>H</w:t>
      </w:r>
      <w:r w:rsidRPr="00F351FF">
        <w:rPr>
          <w:rFonts w:ascii="Arial" w:hAnsi="Arial" w:cs="Arial"/>
          <w:sz w:val="24"/>
          <w:szCs w:val="24"/>
          <w:lang w:val="el-GR"/>
        </w:rPr>
        <w:t xml:space="preserve"> μέθοδος του </w:t>
      </w:r>
      <w:r w:rsidRPr="00F351FF">
        <w:rPr>
          <w:rFonts w:ascii="Arial" w:hAnsi="Arial" w:cs="Arial"/>
          <w:sz w:val="24"/>
          <w:szCs w:val="24"/>
        </w:rPr>
        <w:t>Panofsky</w:t>
      </w:r>
      <w:r w:rsidRPr="00F351FF">
        <w:rPr>
          <w:rFonts w:ascii="Arial" w:hAnsi="Arial" w:cs="Arial"/>
          <w:sz w:val="24"/>
          <w:szCs w:val="24"/>
          <w:lang w:val="el-GR"/>
        </w:rPr>
        <w:t>.</w:t>
      </w:r>
      <w:proofErr w:type="gramEnd"/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proofErr w:type="gramStart"/>
      <w:r w:rsidRPr="00F351FF">
        <w:rPr>
          <w:rFonts w:ascii="Arial" w:hAnsi="Arial" w:cs="Arial"/>
          <w:sz w:val="24"/>
          <w:szCs w:val="24"/>
        </w:rPr>
        <w:t>E</w:t>
      </w:r>
      <w:r w:rsidRPr="00F351FF">
        <w:rPr>
          <w:rFonts w:ascii="Arial" w:hAnsi="Arial" w:cs="Arial"/>
          <w:sz w:val="24"/>
          <w:szCs w:val="24"/>
          <w:lang w:val="el-GR"/>
        </w:rPr>
        <w:t xml:space="preserve">νότητα </w:t>
      </w:r>
      <w:r>
        <w:rPr>
          <w:rFonts w:ascii="Arial" w:hAnsi="Arial" w:cs="Arial"/>
          <w:sz w:val="24"/>
          <w:szCs w:val="24"/>
        </w:rPr>
        <w:t xml:space="preserve"> </w:t>
      </w:r>
      <w:r w:rsidRPr="00F351FF">
        <w:rPr>
          <w:rFonts w:ascii="Arial" w:hAnsi="Arial" w:cs="Arial"/>
          <w:sz w:val="24"/>
          <w:szCs w:val="24"/>
          <w:lang w:val="el-GR"/>
        </w:rPr>
        <w:t>10</w:t>
      </w:r>
      <w:proofErr w:type="gramEnd"/>
      <w:r w:rsidRPr="00F351FF">
        <w:rPr>
          <w:rFonts w:ascii="Arial" w:hAnsi="Arial" w:cs="Arial"/>
          <w:sz w:val="24"/>
          <w:szCs w:val="24"/>
          <w:lang w:val="el-GR"/>
        </w:rPr>
        <w:t xml:space="preserve">. Ανάλυση του έργου του </w:t>
      </w:r>
      <w:r w:rsidRPr="00F351FF">
        <w:rPr>
          <w:rFonts w:ascii="Arial" w:hAnsi="Arial" w:cs="Arial"/>
          <w:sz w:val="24"/>
          <w:szCs w:val="24"/>
        </w:rPr>
        <w:t>Jan</w:t>
      </w:r>
      <w:r w:rsidRPr="00F351FF">
        <w:rPr>
          <w:rFonts w:ascii="Arial" w:hAnsi="Arial" w:cs="Arial"/>
          <w:sz w:val="24"/>
          <w:szCs w:val="24"/>
          <w:lang w:val="el-GR"/>
        </w:rPr>
        <w:t xml:space="preserve"> </w:t>
      </w:r>
      <w:r w:rsidRPr="00F351FF">
        <w:rPr>
          <w:rFonts w:ascii="Arial" w:hAnsi="Arial" w:cs="Arial"/>
          <w:sz w:val="24"/>
          <w:szCs w:val="24"/>
        </w:rPr>
        <w:t>van</w:t>
      </w:r>
      <w:r w:rsidRPr="00F351FF">
        <w:rPr>
          <w:rFonts w:ascii="Arial" w:hAnsi="Arial" w:cs="Arial"/>
          <w:sz w:val="24"/>
          <w:szCs w:val="24"/>
          <w:lang w:val="el-GR"/>
        </w:rPr>
        <w:t xml:space="preserve"> </w:t>
      </w:r>
      <w:r w:rsidRPr="00F351FF">
        <w:rPr>
          <w:rFonts w:ascii="Arial" w:hAnsi="Arial" w:cs="Arial"/>
          <w:sz w:val="24"/>
          <w:szCs w:val="24"/>
        </w:rPr>
        <w:t>Eyck</w:t>
      </w:r>
      <w:r w:rsidRPr="00F351FF">
        <w:rPr>
          <w:rFonts w:ascii="Arial" w:hAnsi="Arial" w:cs="Arial"/>
          <w:sz w:val="24"/>
          <w:szCs w:val="24"/>
          <w:lang w:val="el-GR"/>
        </w:rPr>
        <w:t xml:space="preserve">,  </w:t>
      </w:r>
      <w:r w:rsidRPr="00F351FF">
        <w:rPr>
          <w:rFonts w:ascii="Arial" w:hAnsi="Arial" w:cs="Arial"/>
          <w:sz w:val="24"/>
          <w:szCs w:val="24"/>
        </w:rPr>
        <w:t>Arnolfini</w:t>
      </w:r>
      <w:r w:rsidRPr="00F351FF">
        <w:rPr>
          <w:rFonts w:ascii="Arial" w:hAnsi="Arial" w:cs="Arial"/>
          <w:sz w:val="24"/>
          <w:szCs w:val="24"/>
          <w:lang w:val="el-GR"/>
        </w:rPr>
        <w:t xml:space="preserve"> </w:t>
      </w:r>
      <w:r w:rsidRPr="00F351FF">
        <w:rPr>
          <w:rFonts w:ascii="Arial" w:hAnsi="Arial" w:cs="Arial"/>
          <w:sz w:val="24"/>
          <w:szCs w:val="24"/>
        </w:rPr>
        <w:t>portrait</w:t>
      </w:r>
      <w:r w:rsidRPr="00F351FF">
        <w:rPr>
          <w:rFonts w:ascii="Arial" w:hAnsi="Arial" w:cs="Arial"/>
          <w:sz w:val="24"/>
          <w:szCs w:val="24"/>
          <w:lang w:val="el-GR"/>
        </w:rPr>
        <w:t>, 1434</w:t>
      </w:r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 xml:space="preserve">Ενότητα 11. Ανάλυση του Μυστικού Δείπνου, Λεονάρντο ντα Βίντσι κατά </w:t>
      </w:r>
      <w:r w:rsidRPr="00F351FF">
        <w:rPr>
          <w:rFonts w:ascii="Arial" w:hAnsi="Arial" w:cs="Arial"/>
          <w:sz w:val="24"/>
          <w:szCs w:val="24"/>
        </w:rPr>
        <w:t>Panofsky</w:t>
      </w:r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 xml:space="preserve">Ενότητα 12. Ο χαρακτήρας και ο λόγος των αφαιρετικών τάσεων κατά </w:t>
      </w:r>
      <w:proofErr w:type="spellStart"/>
      <w:r w:rsidRPr="00F351FF">
        <w:rPr>
          <w:rFonts w:ascii="Arial" w:hAnsi="Arial" w:cs="Arial"/>
          <w:sz w:val="24"/>
          <w:szCs w:val="24"/>
          <w:lang w:val="el-GR"/>
        </w:rPr>
        <w:t>Κορδή</w:t>
      </w:r>
      <w:proofErr w:type="spellEnd"/>
      <w:r w:rsidRPr="00F351FF">
        <w:rPr>
          <w:rFonts w:ascii="Arial" w:hAnsi="Arial" w:cs="Arial"/>
          <w:sz w:val="24"/>
          <w:szCs w:val="24"/>
          <w:lang w:val="el-GR"/>
        </w:rPr>
        <w:t>.</w:t>
      </w:r>
    </w:p>
    <w:p w:rsidR="00F351FF" w:rsidRPr="00F351FF" w:rsidRDefault="00F351FF" w:rsidP="00F351FF">
      <w:pPr>
        <w:rPr>
          <w:lang w:val="el-GR"/>
        </w:rPr>
      </w:pPr>
    </w:p>
    <w:p w:rsidR="00F351FF" w:rsidRPr="00F351FF" w:rsidRDefault="00F351FF" w:rsidP="00F351FF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351FF">
        <w:rPr>
          <w:rFonts w:ascii="Arial" w:hAnsi="Arial" w:cs="Arial"/>
          <w:b/>
          <w:sz w:val="24"/>
          <w:szCs w:val="24"/>
          <w:lang w:val="el-GR"/>
        </w:rPr>
        <w:t>ΕΑΡΙΝΟ ΕΞΑΜΗΝΟ 2021 ΨΗΦΙΔΩΤΟ ΕΞΕΤΑΣΤΕΑ ΥΛΗ  ΟΙ ΕΝΩΤΗΤΕΣ ΑΠΟ ΤΙΣ ΣΗΜΕΙΩΣΕΙΣ:</w:t>
      </w:r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 xml:space="preserve">Ενότητα 1. Το ψηφιδωτό. Οι καλές και οι εφαρμοσμένες τέχνες </w:t>
      </w:r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 xml:space="preserve">Ενότητα 2. Διαπιστώσεις, προβληματισμοί, «λύσεις» για το ψηφιδωτό στο Βυζάντιο </w:t>
      </w:r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 xml:space="preserve">Ενότητα 3. Εικαστικά ερωτήματα και λύσεις του ψηφιδωτού ως προς το μέσο και το λόγο, από τον 8ο αι. π. Χ – 2 αι. π. Χ. </w:t>
      </w:r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lastRenderedPageBreak/>
        <w:t xml:space="preserve">Ενότητα 4. 3 ψηφιδωτά της αρχαιότητας έως το 0. Εικαστικά επιτεύγματα της αρχαιότητας μέχρι το 0. </w:t>
      </w:r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>Ενότητα 5. Η ταυτότητα του εμβλήματος στην όψιμη αρχαιότητα. Το έμβλημα στην αυτοκρατορική Ρώμη. Η εξέλιξη.</w:t>
      </w:r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>Ενότητα 6. Στιλιστικές εξελίξεις του εικονιστικού τάπητα. Από τον 3ο μ. Χ αι. μέχρι 6ο  αι. μ. Χ</w:t>
      </w:r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 xml:space="preserve">Ενότητα 7. Οι οπτικοί κανόνες της όψιμης αρχαιότητας και της πρωτοχριστιανικής περιόδου στο ψηφιδωτό. Διαφορές – Συγκρίσεις – Παραδείγματα. Το ρεπερτόριο της </w:t>
      </w:r>
      <w:proofErr w:type="spellStart"/>
      <w:r w:rsidRPr="00F351FF">
        <w:rPr>
          <w:rFonts w:ascii="Arial" w:hAnsi="Arial" w:cs="Arial"/>
          <w:sz w:val="24"/>
          <w:szCs w:val="24"/>
          <w:lang w:val="el-GR"/>
        </w:rPr>
        <w:t>ματιέρας</w:t>
      </w:r>
      <w:proofErr w:type="spellEnd"/>
      <w:r w:rsidRPr="00F351FF">
        <w:rPr>
          <w:rFonts w:ascii="Arial" w:hAnsi="Arial" w:cs="Arial"/>
          <w:sz w:val="24"/>
          <w:szCs w:val="24"/>
          <w:lang w:val="el-GR"/>
        </w:rPr>
        <w:t xml:space="preserve"> του ψηφιδωτού στην όψιμη αρχαιότητα και την πρωτοχριστιανική περίοδο. Οπτικά, μορφολογικά ερμηνευτικά χαρακτηριστικά</w:t>
      </w:r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>Ενότητα 8. Πρωτοχριστιανικά ψηφιδωτά</w:t>
      </w:r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 xml:space="preserve">Ενότητα 9. Τα ψηφιδωτά του Αγίου Γεωργίου στη Θεσσαλονίκη. Επιρροές – Μορφολογική Ανάλυση </w:t>
      </w:r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 xml:space="preserve">Ενότητα 10. Τα ψηφιδωτά του Μαυσωλείου της </w:t>
      </w:r>
      <w:proofErr w:type="spellStart"/>
      <w:r w:rsidRPr="00F351FF">
        <w:rPr>
          <w:rFonts w:ascii="Arial" w:hAnsi="Arial" w:cs="Arial"/>
          <w:sz w:val="24"/>
          <w:szCs w:val="24"/>
          <w:lang w:val="el-GR"/>
        </w:rPr>
        <w:t>Γάλας</w:t>
      </w:r>
      <w:proofErr w:type="spellEnd"/>
      <w:r w:rsidRPr="00F351FF"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 w:rsidRPr="00F351FF">
        <w:rPr>
          <w:rFonts w:ascii="Arial" w:hAnsi="Arial" w:cs="Arial"/>
          <w:sz w:val="24"/>
          <w:szCs w:val="24"/>
          <w:lang w:val="el-GR"/>
        </w:rPr>
        <w:t>Πλακιδίας</w:t>
      </w:r>
      <w:proofErr w:type="spellEnd"/>
      <w:r w:rsidRPr="00F351FF">
        <w:rPr>
          <w:rFonts w:ascii="Arial" w:hAnsi="Arial" w:cs="Arial"/>
          <w:sz w:val="24"/>
          <w:szCs w:val="24"/>
          <w:lang w:val="el-GR"/>
        </w:rPr>
        <w:t xml:space="preserve"> της </w:t>
      </w:r>
      <w:proofErr w:type="spellStart"/>
      <w:r w:rsidRPr="00F351FF">
        <w:rPr>
          <w:rFonts w:ascii="Arial" w:hAnsi="Arial" w:cs="Arial"/>
          <w:sz w:val="24"/>
          <w:szCs w:val="24"/>
          <w:lang w:val="el-GR"/>
        </w:rPr>
        <w:t>Ραβένας</w:t>
      </w:r>
      <w:proofErr w:type="spellEnd"/>
      <w:r w:rsidRPr="00F351FF">
        <w:rPr>
          <w:rFonts w:ascii="Arial" w:hAnsi="Arial" w:cs="Arial"/>
          <w:sz w:val="24"/>
          <w:szCs w:val="24"/>
          <w:lang w:val="el-GR"/>
        </w:rPr>
        <w:t>. Το φαινόμενο των τρόπων</w:t>
      </w:r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 xml:space="preserve">Ενότητα 11. Τα ψηφιδωτά της Σάντα Μαρία Ματζόρε της Ρώμης. Ο εκλεκτισμός. </w:t>
      </w:r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 xml:space="preserve">Ενότητα 12. Τα ψηφιδωτά της Αγίας </w:t>
      </w:r>
      <w:proofErr w:type="spellStart"/>
      <w:r w:rsidRPr="00F351FF">
        <w:rPr>
          <w:rFonts w:ascii="Arial" w:hAnsi="Arial" w:cs="Arial"/>
          <w:sz w:val="24"/>
          <w:szCs w:val="24"/>
          <w:lang w:val="el-GR"/>
        </w:rPr>
        <w:t>Πουδεντιανής</w:t>
      </w:r>
      <w:proofErr w:type="spellEnd"/>
      <w:r w:rsidRPr="00F351FF">
        <w:rPr>
          <w:rFonts w:ascii="Arial" w:hAnsi="Arial" w:cs="Arial"/>
          <w:sz w:val="24"/>
          <w:szCs w:val="24"/>
          <w:lang w:val="el-GR"/>
        </w:rPr>
        <w:t xml:space="preserve"> στη Ρώμη</w:t>
      </w:r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>Ενότητα 13. Τα ψηφιδωτά της Αγίας Αικατερίνης του Σινά</w:t>
      </w:r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 xml:space="preserve">Ενότητα 14. Τα ψηφιδωτά του Αγίου Βιταλίου της </w:t>
      </w:r>
      <w:proofErr w:type="spellStart"/>
      <w:r w:rsidRPr="00F351FF">
        <w:rPr>
          <w:rFonts w:ascii="Arial" w:hAnsi="Arial" w:cs="Arial"/>
          <w:sz w:val="24"/>
          <w:szCs w:val="24"/>
          <w:lang w:val="el-GR"/>
        </w:rPr>
        <w:t>Ραβένα</w:t>
      </w:r>
      <w:proofErr w:type="spellEnd"/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>Ενότητα15. Τα ψηφιδωτά του Αγίου Δημητρίου της Θεσσαλονίκης</w:t>
      </w:r>
    </w:p>
    <w:p w:rsidR="00F351FF" w:rsidRPr="00F351FF" w:rsidRDefault="00F351FF" w:rsidP="00F351FF">
      <w:pPr>
        <w:rPr>
          <w:rFonts w:ascii="Arial" w:hAnsi="Arial" w:cs="Arial"/>
          <w:sz w:val="24"/>
          <w:szCs w:val="24"/>
          <w:lang w:val="el-GR"/>
        </w:rPr>
      </w:pPr>
    </w:p>
    <w:p w:rsidR="00F351FF" w:rsidRPr="00F351FF" w:rsidRDefault="00F351FF" w:rsidP="00F351FF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351FF">
        <w:rPr>
          <w:rFonts w:ascii="Arial" w:hAnsi="Arial" w:cs="Arial"/>
          <w:b/>
          <w:sz w:val="24"/>
          <w:szCs w:val="24"/>
          <w:lang w:val="el-GR"/>
        </w:rPr>
        <w:t>ΕΑΡΙΝΟ ΕΞΑΜ</w:t>
      </w:r>
      <w:r>
        <w:rPr>
          <w:rFonts w:ascii="Arial" w:hAnsi="Arial" w:cs="Arial"/>
          <w:b/>
          <w:sz w:val="24"/>
          <w:szCs w:val="24"/>
          <w:lang w:val="el-GR"/>
        </w:rPr>
        <w:t xml:space="preserve">ΗΝΟ 2021 ΚΕΡΑΜΙΚΗ ΕΞΕΤΑΣΤΕΑ ΥΛΗ ΟΙ ΕΝΟΤΗΤΕΣ </w:t>
      </w:r>
      <w:r w:rsidRPr="00F351FF">
        <w:rPr>
          <w:rFonts w:ascii="Arial" w:hAnsi="Arial" w:cs="Arial"/>
          <w:b/>
          <w:sz w:val="24"/>
          <w:szCs w:val="24"/>
          <w:lang w:val="el-GR"/>
        </w:rPr>
        <w:t>ΑΠΟ ΤΙΣ ΣΗΜΕΙΩΣΕΙΣ:</w:t>
      </w:r>
    </w:p>
    <w:p w:rsidR="00F351FF" w:rsidRPr="00F351FF" w:rsidRDefault="00F351FF" w:rsidP="00F351F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>Κεραμική – Υλικό – Ιδιότητα – Χαρακτήρας – Επεξεργασία – Τύποι – Τεχνολογία - Σκοπός</w:t>
      </w:r>
    </w:p>
    <w:p w:rsidR="00F351FF" w:rsidRPr="00F351FF" w:rsidRDefault="00F351FF" w:rsidP="00F351F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>Η ματιέρα της Κεραμικής στην Αρχαία Ελλάδα</w:t>
      </w:r>
    </w:p>
    <w:p w:rsidR="00F351FF" w:rsidRPr="00F351FF" w:rsidRDefault="00F351FF" w:rsidP="00F351F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>Η ματιέρα της Κεραμικής στο Βυζάντιο</w:t>
      </w:r>
    </w:p>
    <w:p w:rsidR="00F351FF" w:rsidRPr="00F351FF" w:rsidRDefault="00F351FF" w:rsidP="00F351F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>Η μεταβυζαντινή ματιέρα της κεραμικής</w:t>
      </w:r>
    </w:p>
    <w:p w:rsidR="00F351FF" w:rsidRPr="00F351FF" w:rsidRDefault="00F351FF" w:rsidP="00F351F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 xml:space="preserve">Μελέτες περίπτωσης εκκλησιαστικής κεραμικής: Φιάλη αγιασμού – Μονή Παντοκράτορος 16ος αι. μ. Χ, Φιάλη αγιασμού – Μονή Σίμωνος Πέτρας, 18-19ος αι. μ. Χ, Πινάκιο – Μονή Σίμωνος Πέτρας, 17ος αι. μ. Χ. </w:t>
      </w:r>
    </w:p>
    <w:p w:rsidR="00F351FF" w:rsidRPr="00F351FF" w:rsidRDefault="00F351FF" w:rsidP="00F351F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lastRenderedPageBreak/>
        <w:t>Η κινεζική κεραμική</w:t>
      </w:r>
    </w:p>
    <w:p w:rsidR="00F351FF" w:rsidRPr="00F351FF" w:rsidRDefault="00F351FF" w:rsidP="00F351F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>Η ματιέρα της κεραμικής στο νεοελληνικό κράτος</w:t>
      </w:r>
    </w:p>
    <w:p w:rsidR="00F351FF" w:rsidRPr="00F351FF" w:rsidRDefault="00F351FF" w:rsidP="00F351FF">
      <w:pPr>
        <w:rPr>
          <w:b/>
          <w:lang w:val="el-GR"/>
        </w:rPr>
      </w:pPr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b/>
          <w:sz w:val="24"/>
          <w:szCs w:val="24"/>
          <w:lang w:val="el-GR"/>
        </w:rPr>
        <w:t>ΕΑΡΙΝΟ ΕΞΑΜΗΝΟ 2021 ΕΙΣΑΓΩΓΗ ΣΤΗ ΔΙΑΧΕΙΡΙΣΗ ΚΕΙΜΗΛΙΩΝ ΕΞΕΤΑΣΤΕΑ ΥΛΗ</w:t>
      </w:r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>•</w:t>
      </w:r>
      <w:r w:rsidRPr="00F351FF">
        <w:rPr>
          <w:rFonts w:ascii="Arial" w:hAnsi="Arial" w:cs="Arial"/>
          <w:sz w:val="24"/>
          <w:szCs w:val="24"/>
          <w:lang w:val="el-GR"/>
        </w:rPr>
        <w:tab/>
        <w:t xml:space="preserve">Από το βιβλίο Τασούλα </w:t>
      </w:r>
      <w:proofErr w:type="spellStart"/>
      <w:r w:rsidRPr="00F351FF">
        <w:rPr>
          <w:rFonts w:ascii="Arial" w:hAnsi="Arial" w:cs="Arial"/>
          <w:sz w:val="24"/>
          <w:szCs w:val="24"/>
          <w:lang w:val="el-GR"/>
        </w:rPr>
        <w:t>Αβρ</w:t>
      </w:r>
      <w:proofErr w:type="spellEnd"/>
      <w:r w:rsidRPr="00F351FF">
        <w:rPr>
          <w:rFonts w:ascii="Arial" w:hAnsi="Arial" w:cs="Arial"/>
          <w:sz w:val="24"/>
          <w:szCs w:val="24"/>
          <w:lang w:val="el-GR"/>
        </w:rPr>
        <w:t xml:space="preserve">. Γεωργιάδου (2016). Προστατεύουμε την Πολιτιστική μας Κληρονομιά Ι, Εκδόσεις </w:t>
      </w:r>
      <w:proofErr w:type="spellStart"/>
      <w:r w:rsidRPr="00F351FF">
        <w:rPr>
          <w:rFonts w:ascii="Arial" w:hAnsi="Arial" w:cs="Arial"/>
          <w:sz w:val="24"/>
          <w:szCs w:val="24"/>
          <w:lang w:val="el-GR"/>
        </w:rPr>
        <w:t>Σαίτα</w:t>
      </w:r>
      <w:proofErr w:type="spellEnd"/>
      <w:r w:rsidRPr="00F351FF">
        <w:rPr>
          <w:rFonts w:ascii="Arial" w:hAnsi="Arial" w:cs="Arial"/>
          <w:sz w:val="24"/>
          <w:szCs w:val="24"/>
          <w:lang w:val="el-GR"/>
        </w:rPr>
        <w:t xml:space="preserve"> σελίδες: 17-26, 117-139.</w:t>
      </w:r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>•</w:t>
      </w:r>
      <w:r w:rsidRPr="00F351FF">
        <w:rPr>
          <w:rFonts w:ascii="Arial" w:hAnsi="Arial" w:cs="Arial"/>
          <w:sz w:val="24"/>
          <w:szCs w:val="24"/>
          <w:lang w:val="el-GR"/>
        </w:rPr>
        <w:tab/>
        <w:t>Από το αρχείο Μουσειολογία τις ενότητες 4-9</w:t>
      </w:r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>•</w:t>
      </w:r>
      <w:r w:rsidRPr="00F351FF">
        <w:rPr>
          <w:rFonts w:ascii="Arial" w:hAnsi="Arial" w:cs="Arial"/>
          <w:sz w:val="24"/>
          <w:szCs w:val="24"/>
          <w:lang w:val="el-GR"/>
        </w:rPr>
        <w:tab/>
        <w:t>Από το αρχείο Μεθοδολογία και ανάλυση έργων τέχνης τις ενότητες1,2,3,4,5 και 6</w:t>
      </w:r>
      <w:r>
        <w:rPr>
          <w:rFonts w:ascii="Arial" w:hAnsi="Arial" w:cs="Arial"/>
          <w:sz w:val="24"/>
          <w:szCs w:val="24"/>
          <w:lang w:val="el-GR"/>
        </w:rPr>
        <w:t xml:space="preserve"> Ιδιαίτερα έμφαση στις ενότητες 5 και 6.</w:t>
      </w:r>
      <w:bookmarkStart w:id="0" w:name="_GoBack"/>
      <w:bookmarkEnd w:id="0"/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>•</w:t>
      </w:r>
      <w:r w:rsidRPr="00F351FF">
        <w:rPr>
          <w:rFonts w:ascii="Arial" w:hAnsi="Arial" w:cs="Arial"/>
          <w:sz w:val="24"/>
          <w:szCs w:val="24"/>
          <w:lang w:val="el-GR"/>
        </w:rPr>
        <w:tab/>
        <w:t>Από το αρχείο Εκτιμητική κειμηλίων την ενότητα 11</w:t>
      </w:r>
    </w:p>
    <w:p w:rsidR="00F351FF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>•</w:t>
      </w:r>
      <w:r w:rsidRPr="00F351FF">
        <w:rPr>
          <w:rFonts w:ascii="Arial" w:hAnsi="Arial" w:cs="Arial"/>
          <w:sz w:val="24"/>
          <w:szCs w:val="24"/>
          <w:lang w:val="el-GR"/>
        </w:rPr>
        <w:tab/>
        <w:t>Από το αρχείο Το χρώμα ως ύλη και σύμβολο στα κειμήλια  τις ενότητες 10, 11 και 12</w:t>
      </w:r>
    </w:p>
    <w:p w:rsidR="00C83214" w:rsidRPr="00F351FF" w:rsidRDefault="00F351FF" w:rsidP="00F351F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351FF">
        <w:rPr>
          <w:rFonts w:ascii="Arial" w:hAnsi="Arial" w:cs="Arial"/>
          <w:sz w:val="24"/>
          <w:szCs w:val="24"/>
          <w:lang w:val="el-GR"/>
        </w:rPr>
        <w:t>•</w:t>
      </w:r>
      <w:r w:rsidRPr="00F351FF">
        <w:rPr>
          <w:rFonts w:ascii="Arial" w:hAnsi="Arial" w:cs="Arial"/>
          <w:sz w:val="24"/>
          <w:szCs w:val="24"/>
          <w:lang w:val="el-GR"/>
        </w:rPr>
        <w:tab/>
        <w:t>Από το αρχείο Εκκλησιαστική υφαντική την ενότητα 10</w:t>
      </w:r>
    </w:p>
    <w:sectPr w:rsidR="00C83214" w:rsidRPr="00F351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A2608"/>
    <w:multiLevelType w:val="hybridMultilevel"/>
    <w:tmpl w:val="6C96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FF"/>
    <w:rsid w:val="005F7B11"/>
    <w:rsid w:val="00671602"/>
    <w:rsid w:val="00F3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1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Irtsi</dc:creator>
  <cp:lastModifiedBy>Irtsi</cp:lastModifiedBy>
  <cp:revision>1</cp:revision>
  <dcterms:created xsi:type="dcterms:W3CDTF">2021-05-15T12:25:00Z</dcterms:created>
  <dcterms:modified xsi:type="dcterms:W3CDTF">2021-05-15T12:30:00Z</dcterms:modified>
</cp:coreProperties>
</file>