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BE7B2" w14:textId="0F003493" w:rsidR="00B0781F" w:rsidRDefault="002267DC">
      <w:r w:rsidRPr="002267DC">
        <w:fldChar w:fldCharType="begin"/>
      </w:r>
      <w:r w:rsidRPr="002267DC">
        <w:instrText>HYPERLINK "https://antifono.gr/peri-tis-theias-metalipseos-ton-en-afedro-gynaikon/"</w:instrText>
      </w:r>
      <w:r w:rsidRPr="002267DC">
        <w:fldChar w:fldCharType="separate"/>
      </w:r>
      <w:proofErr w:type="spellStart"/>
      <w:r w:rsidRPr="002267DC">
        <w:rPr>
          <w:rStyle w:val="-"/>
        </w:rPr>
        <w:t>Περ</w:t>
      </w:r>
      <w:r w:rsidRPr="002267DC">
        <w:rPr>
          <w:rStyle w:val="-"/>
          <w:rFonts w:ascii="Arial" w:hAnsi="Arial" w:cs="Arial"/>
        </w:rPr>
        <w:t>ὶ</w:t>
      </w:r>
      <w:proofErr w:type="spellEnd"/>
      <w:r w:rsidRPr="002267DC">
        <w:rPr>
          <w:rStyle w:val="-"/>
        </w:rPr>
        <w:t xml:space="preserve"> </w:t>
      </w:r>
      <w:proofErr w:type="spellStart"/>
      <w:r w:rsidRPr="002267DC">
        <w:rPr>
          <w:rStyle w:val="-"/>
        </w:rPr>
        <w:t>τ</w:t>
      </w:r>
      <w:r w:rsidRPr="002267DC">
        <w:rPr>
          <w:rStyle w:val="-"/>
          <w:rFonts w:ascii="Arial" w:hAnsi="Arial" w:cs="Arial"/>
        </w:rPr>
        <w:t>ῆ</w:t>
      </w:r>
      <w:r w:rsidRPr="002267DC">
        <w:rPr>
          <w:rStyle w:val="-"/>
        </w:rPr>
        <w:t>ς</w:t>
      </w:r>
      <w:proofErr w:type="spellEnd"/>
      <w:r w:rsidRPr="002267DC">
        <w:rPr>
          <w:rStyle w:val="-"/>
        </w:rPr>
        <w:t xml:space="preserve"> Θείας Μεταλήψεως </w:t>
      </w:r>
      <w:proofErr w:type="spellStart"/>
      <w:r w:rsidRPr="002267DC">
        <w:rPr>
          <w:rStyle w:val="-"/>
        </w:rPr>
        <w:t>τ</w:t>
      </w:r>
      <w:r w:rsidRPr="002267DC">
        <w:rPr>
          <w:rStyle w:val="-"/>
          <w:rFonts w:ascii="Arial" w:hAnsi="Arial" w:cs="Arial"/>
        </w:rPr>
        <w:t>ῶ</w:t>
      </w:r>
      <w:r w:rsidRPr="002267DC">
        <w:rPr>
          <w:rStyle w:val="-"/>
        </w:rPr>
        <w:t>ν</w:t>
      </w:r>
      <w:proofErr w:type="spellEnd"/>
      <w:r w:rsidRPr="002267DC">
        <w:rPr>
          <w:rStyle w:val="-"/>
        </w:rPr>
        <w:t xml:space="preserve"> «</w:t>
      </w:r>
      <w:proofErr w:type="spellStart"/>
      <w:r w:rsidRPr="002267DC">
        <w:rPr>
          <w:rStyle w:val="-"/>
          <w:rFonts w:ascii="Arial" w:hAnsi="Arial" w:cs="Arial"/>
        </w:rPr>
        <w:t>ἐ</w:t>
      </w:r>
      <w:r w:rsidRPr="002267DC">
        <w:rPr>
          <w:rStyle w:val="-"/>
        </w:rPr>
        <w:t>ν</w:t>
      </w:r>
      <w:proofErr w:type="spellEnd"/>
      <w:r w:rsidRPr="002267DC">
        <w:rPr>
          <w:rStyle w:val="-"/>
        </w:rPr>
        <w:t xml:space="preserve"> </w:t>
      </w:r>
      <w:proofErr w:type="spellStart"/>
      <w:r w:rsidRPr="002267DC">
        <w:rPr>
          <w:rStyle w:val="-"/>
          <w:rFonts w:ascii="Arial" w:hAnsi="Arial" w:cs="Arial"/>
        </w:rPr>
        <w:t>ἀ</w:t>
      </w:r>
      <w:r w:rsidRPr="002267DC">
        <w:rPr>
          <w:rStyle w:val="-"/>
        </w:rPr>
        <w:t>φέδρ</w:t>
      </w:r>
      <w:r w:rsidRPr="002267DC">
        <w:rPr>
          <w:rStyle w:val="-"/>
          <w:rFonts w:ascii="Arial" w:hAnsi="Arial" w:cs="Arial"/>
        </w:rPr>
        <w:t>ῳ</w:t>
      </w:r>
      <w:proofErr w:type="spellEnd"/>
      <w:r w:rsidRPr="002267DC">
        <w:rPr>
          <w:rStyle w:val="-"/>
        </w:rPr>
        <w:t xml:space="preserve">» </w:t>
      </w:r>
      <w:proofErr w:type="spellStart"/>
      <w:r w:rsidRPr="002267DC">
        <w:rPr>
          <w:rStyle w:val="-"/>
        </w:rPr>
        <w:t>Γυναικ</w:t>
      </w:r>
      <w:r w:rsidRPr="002267DC">
        <w:rPr>
          <w:rStyle w:val="-"/>
          <w:rFonts w:ascii="Arial" w:hAnsi="Arial" w:cs="Arial"/>
        </w:rPr>
        <w:t>ῶ</w:t>
      </w:r>
      <w:r w:rsidRPr="002267DC">
        <w:rPr>
          <w:rStyle w:val="-"/>
        </w:rPr>
        <w:t>ν</w:t>
      </w:r>
      <w:proofErr w:type="spellEnd"/>
      <w:r w:rsidRPr="002267DC">
        <w:rPr>
          <w:rStyle w:val="-"/>
        </w:rPr>
        <w:t xml:space="preserve"> - Αντίφωνο (antifono.gr)</w:t>
      </w:r>
      <w:r w:rsidRPr="002267DC">
        <w:fldChar w:fldCharType="end"/>
      </w:r>
    </w:p>
    <w:p w14:paraId="3A618BC4" w14:textId="77777777" w:rsidR="002267DC" w:rsidRPr="002267DC" w:rsidRDefault="002267DC" w:rsidP="002267DC">
      <w:proofErr w:type="spellStart"/>
      <w:r w:rsidRPr="002267DC">
        <w:t>Περ</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Θείας Μεταλήψεως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rPr>
          <w:rFonts w:ascii="Arial" w:hAnsi="Arial" w:cs="Arial"/>
        </w:rPr>
        <w:t>ἀ</w:t>
      </w:r>
      <w:r w:rsidRPr="002267DC">
        <w:t>φέδρ</w:t>
      </w:r>
      <w:r w:rsidRPr="002267DC">
        <w:rPr>
          <w:rFonts w:ascii="Arial" w:hAnsi="Arial" w:cs="Arial"/>
        </w:rPr>
        <w:t>ῳ</w:t>
      </w:r>
      <w:proofErr w:type="spellEnd"/>
      <w:r w:rsidRPr="002267DC">
        <w:t xml:space="preserve">» </w:t>
      </w:r>
      <w:proofErr w:type="spellStart"/>
      <w:r w:rsidRPr="002267DC">
        <w:t>Γυναικ</w:t>
      </w:r>
      <w:r w:rsidRPr="002267DC">
        <w:rPr>
          <w:rFonts w:ascii="Arial" w:hAnsi="Arial" w:cs="Arial"/>
        </w:rPr>
        <w:t>ῶ</w:t>
      </w:r>
      <w:r w:rsidRPr="002267DC">
        <w:t>ν</w:t>
      </w:r>
      <w:proofErr w:type="spellEnd"/>
    </w:p>
    <w:p w14:paraId="4B3BBBB7" w14:textId="77777777" w:rsidR="002267DC" w:rsidRPr="002267DC" w:rsidRDefault="002267DC" w:rsidP="002267DC">
      <w:pPr>
        <w:rPr>
          <w:i/>
          <w:iCs/>
        </w:rPr>
      </w:pPr>
      <w:r w:rsidRPr="002267DC">
        <w:rPr>
          <w:i/>
          <w:iCs/>
        </w:rPr>
        <w:t>(«</w:t>
      </w:r>
      <w:proofErr w:type="spellStart"/>
      <w:r w:rsidRPr="002267DC">
        <w:rPr>
          <w:i/>
          <w:iCs/>
        </w:rPr>
        <w:t>Μωρ</w:t>
      </w:r>
      <w:r w:rsidRPr="002267DC">
        <w:rPr>
          <w:rFonts w:ascii="Arial" w:hAnsi="Arial" w:cs="Arial"/>
          <w:i/>
          <w:iCs/>
        </w:rPr>
        <w:t>ῶ</w:t>
      </w:r>
      <w:r w:rsidRPr="002267DC">
        <w:rPr>
          <w:i/>
          <w:iCs/>
        </w:rPr>
        <w:t>ν</w:t>
      </w:r>
      <w:proofErr w:type="spellEnd"/>
      <w:r w:rsidRPr="002267DC">
        <w:rPr>
          <w:i/>
          <w:iCs/>
        </w:rPr>
        <w:t xml:space="preserve"> </w:t>
      </w:r>
      <w:proofErr w:type="spellStart"/>
      <w:r w:rsidRPr="002267DC">
        <w:rPr>
          <w:rFonts w:ascii="Arial" w:hAnsi="Arial" w:cs="Arial"/>
          <w:i/>
          <w:iCs/>
        </w:rPr>
        <w:t>ἀ</w:t>
      </w:r>
      <w:r w:rsidRPr="002267DC">
        <w:rPr>
          <w:i/>
          <w:iCs/>
        </w:rPr>
        <w:t>νθρώπων</w:t>
      </w:r>
      <w:proofErr w:type="spellEnd"/>
      <w:r w:rsidRPr="002267DC">
        <w:rPr>
          <w:i/>
          <w:iCs/>
        </w:rPr>
        <w:t xml:space="preserve"> </w:t>
      </w:r>
      <w:proofErr w:type="spellStart"/>
      <w:r w:rsidRPr="002267DC">
        <w:rPr>
          <w:rFonts w:ascii="Arial" w:hAnsi="Arial" w:cs="Arial"/>
          <w:i/>
          <w:iCs/>
        </w:rPr>
        <w:t>ἐ</w:t>
      </w:r>
      <w:r w:rsidRPr="002267DC">
        <w:rPr>
          <w:i/>
          <w:iCs/>
        </w:rPr>
        <w:t>φευρέματα</w:t>
      </w:r>
      <w:proofErr w:type="spellEnd"/>
      <w:r w:rsidRPr="002267DC">
        <w:rPr>
          <w:i/>
          <w:iCs/>
        </w:rPr>
        <w:t>»)*</w:t>
      </w:r>
    </w:p>
    <w:p w14:paraId="4D9D2955" w14:textId="77777777" w:rsidR="002267DC" w:rsidRPr="002267DC" w:rsidRDefault="002267DC" w:rsidP="002267DC">
      <w:r w:rsidRPr="002267DC">
        <w:t>από</w:t>
      </w:r>
    </w:p>
    <w:p w14:paraId="21477128" w14:textId="77777777" w:rsidR="002267DC" w:rsidRPr="002267DC" w:rsidRDefault="002267DC" w:rsidP="002267DC">
      <w:r w:rsidRPr="002267DC">
        <w:t> </w:t>
      </w:r>
      <w:hyperlink r:id="rId5" w:history="1">
        <w:r w:rsidRPr="002267DC">
          <w:rPr>
            <w:rStyle w:val="-"/>
            <w:b/>
            <w:bCs/>
          </w:rPr>
          <w:t>π. Παύλος Κουμαριανός</w:t>
        </w:r>
      </w:hyperlink>
    </w:p>
    <w:p w14:paraId="4CCCC5C0" w14:textId="77777777" w:rsidR="002267DC" w:rsidRPr="002267DC" w:rsidRDefault="002267DC" w:rsidP="002267DC">
      <w:r w:rsidRPr="002267DC">
        <w:t> -</w:t>
      </w:r>
    </w:p>
    <w:p w14:paraId="66CB35C2" w14:textId="77777777" w:rsidR="002267DC" w:rsidRPr="002267DC" w:rsidRDefault="002267DC" w:rsidP="002267DC">
      <w:r w:rsidRPr="002267DC">
        <w:t>2 Οκτωβρίου 2024</w:t>
      </w:r>
    </w:p>
    <w:p w14:paraId="1CDA399B" w14:textId="77777777" w:rsidR="002267DC" w:rsidRPr="002267DC" w:rsidRDefault="002267DC" w:rsidP="002267DC">
      <w:hyperlink r:id="rId6" w:anchor="comments" w:history="1">
        <w:r w:rsidRPr="002267DC">
          <w:rPr>
            <w:rStyle w:val="-"/>
          </w:rPr>
          <w:t>1</w:t>
        </w:r>
      </w:hyperlink>
    </w:p>
    <w:p w14:paraId="7AE0B8E3" w14:textId="77777777" w:rsidR="002267DC" w:rsidRPr="002267DC" w:rsidRDefault="002267DC" w:rsidP="002267DC">
      <w:r w:rsidRPr="002267DC">
        <w:t>2216</w:t>
      </w:r>
    </w:p>
    <w:p w14:paraId="1A21C48B" w14:textId="3580BC03" w:rsidR="002267DC" w:rsidRPr="002267DC" w:rsidRDefault="002267DC" w:rsidP="002267DC">
      <w:r w:rsidRPr="002267DC">
        <w:rPr>
          <w:b/>
          <w:bCs/>
        </w:rPr>
        <w:drawing>
          <wp:inline distT="0" distB="0" distL="0" distR="0" wp14:anchorId="52CEFF33" wp14:editId="0A9FE5D2">
            <wp:extent cx="2857500" cy="2981325"/>
            <wp:effectExtent l="0" t="0" r="0" b="9525"/>
            <wp:docPr id="154240485" name="Εικόνα 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2981325"/>
                    </a:xfrm>
                    <a:prstGeom prst="rect">
                      <a:avLst/>
                    </a:prstGeom>
                    <a:noFill/>
                    <a:ln>
                      <a:noFill/>
                    </a:ln>
                  </pic:spPr>
                </pic:pic>
              </a:graphicData>
            </a:graphic>
          </wp:inline>
        </w:drawing>
      </w:r>
      <w:r w:rsidRPr="002267DC">
        <w:rPr>
          <w:b/>
          <w:bCs/>
        </w:rPr>
        <w:t>Πρόλογος</w:t>
      </w:r>
    </w:p>
    <w:p w14:paraId="1C7DC783" w14:textId="77777777" w:rsidR="002267DC" w:rsidRPr="002267DC" w:rsidRDefault="002267DC" w:rsidP="002267DC">
      <w:r w:rsidRPr="002267DC">
        <w:t xml:space="preserve">Πολλοί πιστοί </w:t>
      </w:r>
      <w:proofErr w:type="spellStart"/>
      <w:r w:rsidRPr="002267DC">
        <w:t>κα</w:t>
      </w:r>
      <w:r w:rsidRPr="002267DC">
        <w:rPr>
          <w:rFonts w:ascii="Arial" w:hAnsi="Arial" w:cs="Arial"/>
        </w:rPr>
        <w:t>ὶ</w:t>
      </w:r>
      <w:proofErr w:type="spellEnd"/>
      <w:r w:rsidRPr="002267DC">
        <w:t xml:space="preserve"> περισσότερο γυναίκες, δικαιολογημένα βρίσκονται σε αμηχανία μπροστά σε μια </w:t>
      </w:r>
      <w:proofErr w:type="spellStart"/>
      <w:r w:rsidRPr="002267DC">
        <w:rPr>
          <w:i/>
          <w:iCs/>
        </w:rPr>
        <w:t>δαιμονοποίηση</w:t>
      </w:r>
      <w:proofErr w:type="spellEnd"/>
      <w:r w:rsidRPr="002267DC">
        <w:rPr>
          <w:i/>
          <w:iCs/>
        </w:rPr>
        <w:t> </w:t>
      </w:r>
      <w:r w:rsidRPr="002267DC">
        <w:t>της εμμηνόρροιας που παρατηρείται στους Κανόνες, στη Λατρεία, στις συνήθειες και τα ποικίλα έθιμα της Ορθόδοξης Εκκλησίας!</w:t>
      </w:r>
    </w:p>
    <w:p w14:paraId="205BBD37" w14:textId="77777777" w:rsidR="002267DC" w:rsidRPr="002267DC" w:rsidRDefault="002267DC" w:rsidP="002267DC">
      <w:r w:rsidRPr="002267DC">
        <w:t xml:space="preserve">Με παράπλευρο θέμα με το οποίο ασχολούμαστε, εδώ είχαμε ασχοληθεί το 2008 σε άρθρο μας στη Σύναξη με τίτλο «Οι Ευχές του </w:t>
      </w:r>
      <w:proofErr w:type="spellStart"/>
      <w:r w:rsidRPr="002267DC">
        <w:t>Σαραντισμού</w:t>
      </w:r>
      <w:proofErr w:type="spellEnd"/>
      <w:r w:rsidRPr="002267DC">
        <w:t xml:space="preserve"> και η θεολογία τους».</w:t>
      </w:r>
      <w:bookmarkStart w:id="0" w:name="_ftnref1"/>
      <w:r w:rsidRPr="002267DC">
        <w:fldChar w:fldCharType="begin"/>
      </w:r>
      <w:r w:rsidRPr="002267DC">
        <w:instrText>HYPERLINK "https://antifono.gr/peri-tis-theias-metalipseos-ton-en-afedro-gynaikon/" \l "_ftn1"</w:instrText>
      </w:r>
      <w:r w:rsidRPr="002267DC">
        <w:fldChar w:fldCharType="separate"/>
      </w:r>
      <w:r w:rsidRPr="002267DC">
        <w:rPr>
          <w:rStyle w:val="-"/>
          <w:b/>
          <w:bCs/>
        </w:rPr>
        <w:t>[1]</w:t>
      </w:r>
      <w:r w:rsidRPr="002267DC">
        <w:fldChar w:fldCharType="end"/>
      </w:r>
      <w:bookmarkEnd w:id="0"/>
      <w:r w:rsidRPr="002267DC">
        <w:t xml:space="preserve"> Σε εκείνο το άρθρο μας, αξιοποιώντας τα ευρήματα από την έρευνα των Λειτουργικών </w:t>
      </w:r>
      <w:proofErr w:type="spellStart"/>
      <w:r w:rsidRPr="002267DC">
        <w:t>χειρογράφων</w:t>
      </w:r>
      <w:proofErr w:type="spellEnd"/>
      <w:r w:rsidRPr="002267DC">
        <w:t xml:space="preserve">, είχαμε αποδείξει πρώτα απ’ όλα ότι υπάρχουν δυο στρώματα Ευχών σχετικών με την γέννηση ενός παιδιού, την </w:t>
      </w:r>
      <w:proofErr w:type="spellStart"/>
      <w:r w:rsidRPr="002267DC">
        <w:t>ονοματοδοσία</w:t>
      </w:r>
      <w:proofErr w:type="spellEnd"/>
      <w:r w:rsidRPr="002267DC">
        <w:t xml:space="preserve"> της όγδοης ημέρας και του </w:t>
      </w:r>
      <w:proofErr w:type="spellStart"/>
      <w:r w:rsidRPr="002267DC">
        <w:t>Σαραντισμού</w:t>
      </w:r>
      <w:proofErr w:type="spellEnd"/>
      <w:r w:rsidRPr="002267DC">
        <w:t>. Ένα αρχαιότερο στρώμα Ευχών και ένα μεταγενέστερο. Η </w:t>
      </w:r>
      <w:proofErr w:type="spellStart"/>
      <w:r w:rsidRPr="002267DC">
        <w:rPr>
          <w:i/>
          <w:iCs/>
        </w:rPr>
        <w:t>δαιμονοποίηση</w:t>
      </w:r>
      <w:proofErr w:type="spellEnd"/>
      <w:r w:rsidRPr="002267DC">
        <w:t> της λοχείας στις σχετικές Ευχές του Ευχολογίου παρατηρείται στο δεύτερο στρώμα των Ευχών, στο μεταγενέστερο. Είχαμε λοιπόν αποδείξει ότι η </w:t>
      </w:r>
      <w:proofErr w:type="spellStart"/>
      <w:r w:rsidRPr="002267DC">
        <w:rPr>
          <w:i/>
          <w:iCs/>
        </w:rPr>
        <w:t>δαιμονοποίηση</w:t>
      </w:r>
      <w:proofErr w:type="spellEnd"/>
      <w:r w:rsidRPr="002267DC">
        <w:t> σ’ αυτό το μεταγενέστερο στρώμα Ευχών αποτελεί έξωθεν επιρροή! Οι συγκεκριμένες Ευχές είναι τρόπον τινά νοθευμένες! Πρωτοεμφανίστηκαν στα ελληνικά χειρόγραφα της τότε Ορθόδοξης Νότιας Ιταλίας τον 13ο αιώνα. Τις αποκαλούμε «νοθευμένες» γιατί πρόκειται για παλαιότερες κατ’ αρχήν </w:t>
      </w:r>
      <w:r w:rsidRPr="002267DC">
        <w:rPr>
          <w:i/>
          <w:iCs/>
        </w:rPr>
        <w:t>συγχωρητικές</w:t>
      </w:r>
      <w:r w:rsidRPr="002267DC">
        <w:t> Ευχές, στις οποίες προστέθηκαν φράσεις όπως «</w:t>
      </w:r>
      <w:proofErr w:type="spellStart"/>
      <w:r w:rsidRPr="002267DC">
        <w:t>συγχώρησον</w:t>
      </w:r>
      <w:proofErr w:type="spellEnd"/>
      <w:r w:rsidRPr="002267DC">
        <w:t xml:space="preserve"> την </w:t>
      </w:r>
      <w:r w:rsidRPr="002267DC">
        <w:rPr>
          <w:i/>
          <w:iCs/>
        </w:rPr>
        <w:t xml:space="preserve">σήμερον </w:t>
      </w:r>
      <w:proofErr w:type="spellStart"/>
      <w:r w:rsidRPr="002267DC">
        <w:rPr>
          <w:i/>
          <w:iCs/>
        </w:rPr>
        <w:t>τέξασαν</w:t>
      </w:r>
      <w:proofErr w:type="spellEnd"/>
      <w:r w:rsidRPr="002267DC">
        <w:rPr>
          <w:i/>
          <w:iCs/>
        </w:rPr>
        <w:t> </w:t>
      </w:r>
      <w:proofErr w:type="spellStart"/>
      <w:r w:rsidRPr="002267DC">
        <w:t>δούλην</w:t>
      </w:r>
      <w:proofErr w:type="spellEnd"/>
      <w:r w:rsidRPr="002267DC">
        <w:t xml:space="preserve"> Σου» </w:t>
      </w:r>
      <w:r w:rsidRPr="002267DC">
        <w:lastRenderedPageBreak/>
        <w:t>κ.λπ. Οι Ευχές αυτές διαδόθηκαν και επικράτησαν κυρίως με την ανακάλυψη της τυπογραφίας και την επικράτηση των εντύπων εκδόσεων του Ευχολογίου από τον 16ο αιώνα και μετά, μια εποχή, δυστυχώς, βαθύτατου σκοταδισμού στην Ελληνική Ορθόδοξη Εκκλησία με συνέπεια την αναβίωση αρχαίων προλήψεων!</w:t>
      </w:r>
    </w:p>
    <w:p w14:paraId="7A76AB89" w14:textId="77777777" w:rsidR="002267DC" w:rsidRPr="002267DC" w:rsidRDefault="002267DC" w:rsidP="002267DC">
      <w:r w:rsidRPr="002267DC">
        <w:t>Στην αρχαία Εκκλησία, όμως, δεν ήταν έτσι τα πράγματα! Θα μπορούσαμε να πούμε ότι η Εκκλησία ήταν τότε πιο </w:t>
      </w:r>
      <w:proofErr w:type="spellStart"/>
      <w:r w:rsidRPr="002267DC">
        <w:rPr>
          <w:i/>
          <w:iCs/>
        </w:rPr>
        <w:t>φιλάνθρωπη</w:t>
      </w:r>
      <w:proofErr w:type="spellEnd"/>
      <w:r w:rsidRPr="002267DC">
        <w:t xml:space="preserve">. Και πάλι όμως η διατύπωση αυτή δεν είναι ακριβής. Δεν πρόκειται περί </w:t>
      </w:r>
      <w:proofErr w:type="spellStart"/>
      <w:r w:rsidRPr="002267DC">
        <w:t>φιλανθρωπότερης</w:t>
      </w:r>
      <w:proofErr w:type="spellEnd"/>
      <w:r w:rsidRPr="002267DC">
        <w:t xml:space="preserve"> στάσης της αρχαίας Εκκλησίας αλλά περί μιας διαφορετικής </w:t>
      </w:r>
      <w:r w:rsidRPr="002267DC">
        <w:rPr>
          <w:i/>
          <w:iCs/>
        </w:rPr>
        <w:t>οντολογίας</w:t>
      </w:r>
      <w:r w:rsidRPr="002267DC">
        <w:t>! Πρόκειται για την οντολογία που λέει ότι όλα τα φυσικά είναι καθαρά και αμίαντα γιατί είναι δημιουργήματα του Θεού. Ο Θεός έπλασε τα πάντα «καλά λίαν»!</w:t>
      </w:r>
      <w:bookmarkStart w:id="1" w:name="_ftnref2"/>
      <w:r w:rsidRPr="002267DC">
        <w:fldChar w:fldCharType="begin"/>
      </w:r>
      <w:r w:rsidRPr="002267DC">
        <w:instrText>HYPERLINK "https://antifono.gr/peri-tis-theias-metalipseos-ton-en-afedro-gynaikon/" \l "_ftn2"</w:instrText>
      </w:r>
      <w:r w:rsidRPr="002267DC">
        <w:fldChar w:fldCharType="separate"/>
      </w:r>
      <w:r w:rsidRPr="002267DC">
        <w:rPr>
          <w:rStyle w:val="-"/>
          <w:b/>
          <w:bCs/>
        </w:rPr>
        <w:t>[2]</w:t>
      </w:r>
      <w:r w:rsidRPr="002267DC">
        <w:fldChar w:fldCharType="end"/>
      </w:r>
      <w:bookmarkEnd w:id="1"/>
      <w:r w:rsidRPr="002267DC">
        <w:t xml:space="preserve"> Ακόμη περισσότερο η Καινή Διαθήκη μας αποκαλύπτει ότι ο κόσμος </w:t>
      </w:r>
      <w:proofErr w:type="spellStart"/>
      <w:r w:rsidRPr="002267DC">
        <w:t>εκτίσθη</w:t>
      </w:r>
      <w:proofErr w:type="spellEnd"/>
      <w:r w:rsidRPr="002267DC">
        <w:t xml:space="preserve"> «εν Χριστώ»,</w:t>
      </w:r>
      <w:bookmarkStart w:id="2" w:name="_ftnref3"/>
      <w:r w:rsidRPr="002267DC">
        <w:fldChar w:fldCharType="begin"/>
      </w:r>
      <w:r w:rsidRPr="002267DC">
        <w:instrText>HYPERLINK "https://antifono.gr/peri-tis-theias-metalipseos-ton-en-afedro-gynaikon/" \l "_ftn3"</w:instrText>
      </w:r>
      <w:r w:rsidRPr="002267DC">
        <w:fldChar w:fldCharType="separate"/>
      </w:r>
      <w:r w:rsidRPr="002267DC">
        <w:rPr>
          <w:rStyle w:val="-"/>
          <w:b/>
          <w:bCs/>
        </w:rPr>
        <w:t>[3]</w:t>
      </w:r>
      <w:r w:rsidRPr="002267DC">
        <w:fldChar w:fldCharType="end"/>
      </w:r>
      <w:bookmarkEnd w:id="2"/>
      <w:r w:rsidRPr="002267DC">
        <w:t> και συνεπώς δεν υπάρχει τίποτα μιαρό στο Χριστό! Το προπατορικό αμάρτημα δεν άλλαξε την «</w:t>
      </w:r>
      <w:proofErr w:type="spellStart"/>
      <w:r w:rsidRPr="002267DC">
        <w:t>καλήν</w:t>
      </w:r>
      <w:proofErr w:type="spellEnd"/>
      <w:r w:rsidRPr="002267DC">
        <w:t xml:space="preserve"> λίαν» φύση του κόσμου, αλλά την εγκλώβισε στη οικεία φυσική φθορά, την οποία, όμως, πάλι την υπερνίκησε η Ανάσταση του Χριστού, από την οποία πήγασε η Ευχαριστιακή οντολογία!</w:t>
      </w:r>
      <w:bookmarkStart w:id="3" w:name="_ftnref4"/>
      <w:r w:rsidRPr="002267DC">
        <w:fldChar w:fldCharType="begin"/>
      </w:r>
      <w:r w:rsidRPr="002267DC">
        <w:instrText>HYPERLINK "https://antifono.gr/peri-tis-theias-metalipseos-ton-en-afedro-gynaikon/" \l "_ftn4"</w:instrText>
      </w:r>
      <w:r w:rsidRPr="002267DC">
        <w:fldChar w:fldCharType="separate"/>
      </w:r>
      <w:r w:rsidRPr="002267DC">
        <w:rPr>
          <w:rStyle w:val="-"/>
          <w:b/>
          <w:bCs/>
        </w:rPr>
        <w:t>[4]</w:t>
      </w:r>
      <w:r w:rsidRPr="002267DC">
        <w:fldChar w:fldCharType="end"/>
      </w:r>
      <w:bookmarkEnd w:id="3"/>
      <w:r w:rsidRPr="002267DC">
        <w:t xml:space="preserve"> Στη Θεία Ευχαριστία προσφέρουμε στο Θεό την κτιστή μας φύση όχι για να εξαγνιστεί αλλά για να συμμετάσχει στην αφθαρσία της </w:t>
      </w:r>
      <w:proofErr w:type="spellStart"/>
      <w:r w:rsidRPr="002267DC">
        <w:t>Χάριτι</w:t>
      </w:r>
      <w:proofErr w:type="spellEnd"/>
      <w:r w:rsidRPr="002267DC">
        <w:t xml:space="preserve"> Υιοθεσίας!</w:t>
      </w:r>
      <w:bookmarkStart w:id="4" w:name="_ftnref5"/>
      <w:r w:rsidRPr="002267DC">
        <w:fldChar w:fldCharType="begin"/>
      </w:r>
      <w:r w:rsidRPr="002267DC">
        <w:instrText>HYPERLINK "https://antifono.gr/peri-tis-theias-metalipseos-ton-en-afedro-gynaikon/" \l "_ftn5"</w:instrText>
      </w:r>
      <w:r w:rsidRPr="002267DC">
        <w:fldChar w:fldCharType="separate"/>
      </w:r>
      <w:r w:rsidRPr="002267DC">
        <w:rPr>
          <w:rStyle w:val="-"/>
          <w:b/>
          <w:bCs/>
        </w:rPr>
        <w:t>[5]</w:t>
      </w:r>
      <w:r w:rsidRPr="002267DC">
        <w:fldChar w:fldCharType="end"/>
      </w:r>
      <w:bookmarkEnd w:id="4"/>
    </w:p>
    <w:p w14:paraId="359FAEB1" w14:textId="77777777" w:rsidR="002267DC" w:rsidRPr="002267DC" w:rsidRDefault="002267DC" w:rsidP="002267DC">
      <w:r w:rsidRPr="002267DC">
        <w:t>Μαρτυρίες γι’ αυτήν την διαφορετική οντολογία μπορούμε να βρούμε σε πολλά κείμενα της αρχαίας Εκκλησίας. Μία διαυγέστατη μαρτυρία συναντάμε στα βιβλία των Αποστολικών Διαταγών,</w:t>
      </w:r>
      <w:bookmarkStart w:id="5" w:name="_ftnref6"/>
      <w:r w:rsidRPr="002267DC">
        <w:fldChar w:fldCharType="begin"/>
      </w:r>
      <w:r w:rsidRPr="002267DC">
        <w:instrText>HYPERLINK "https://antifono.gr/peri-tis-theias-metalipseos-ton-en-afedro-gynaikon/" \l "_ftn6"</w:instrText>
      </w:r>
      <w:r w:rsidRPr="002267DC">
        <w:fldChar w:fldCharType="separate"/>
      </w:r>
      <w:r w:rsidRPr="002267DC">
        <w:rPr>
          <w:rStyle w:val="-"/>
        </w:rPr>
        <w:t>[6]</w:t>
      </w:r>
      <w:r w:rsidRPr="002267DC">
        <w:fldChar w:fldCharType="end"/>
      </w:r>
      <w:bookmarkEnd w:id="5"/>
      <w:r w:rsidRPr="002267DC">
        <w:t>  και αυτήν θα παρουσιάσουμε στην συνέχεια του άρθρου μας.</w:t>
      </w:r>
    </w:p>
    <w:p w14:paraId="49FD82F5" w14:textId="77777777" w:rsidR="002267DC" w:rsidRPr="002267DC" w:rsidRDefault="002267DC" w:rsidP="002267DC">
      <w:r w:rsidRPr="002267DC">
        <w:rPr>
          <w:b/>
          <w:bCs/>
        </w:rPr>
        <w:t>Οι Αποστολικές Διαταγές και το Κανονικό τους κύρος</w:t>
      </w:r>
    </w:p>
    <w:p w14:paraId="1D95D5DC" w14:textId="77777777" w:rsidR="002267DC" w:rsidRPr="002267DC" w:rsidRDefault="002267DC" w:rsidP="002267DC">
      <w:r w:rsidRPr="002267DC">
        <w:t xml:space="preserve">Οι Αποστολικές Διαταγές είναι ένα </w:t>
      </w:r>
      <w:proofErr w:type="spellStart"/>
      <w:r w:rsidRPr="002267DC">
        <w:t>κανονικολειτουργικό</w:t>
      </w:r>
      <w:proofErr w:type="spellEnd"/>
      <w:r w:rsidRPr="002267DC">
        <w:t xml:space="preserve"> σύγγραμμα του 4ου αιώνα, που αποτελείται από 8 βιβλία, τα οποία περιέχουν Διατάξεις ηθικού χαρακτήρα για τους Λαϊκούς, τους Επισκόπους, τους Πρεσβυτέρους, τους Διακόνους, για τις χήρες, για τα ορφανά, για την φροντίδα προς αυτούς που είναι στη φυλακή, και πρόκειται να μαρτυρήσουν, όπως επίσης Λειτουργικές Διατάξεις για τον Γάμο, για τους </w:t>
      </w:r>
      <w:proofErr w:type="spellStart"/>
      <w:r w:rsidRPr="002267DC">
        <w:t>Μετανοούντες</w:t>
      </w:r>
      <w:proofErr w:type="spellEnd"/>
      <w:r w:rsidRPr="002267DC">
        <w:t xml:space="preserve">,  για το Βάπτισμα, για τις Χειροτονίες, για την Κηδεία, για τους  Κατηχουμένους, για τους </w:t>
      </w:r>
      <w:proofErr w:type="spellStart"/>
      <w:r w:rsidRPr="002267DC">
        <w:t>Χαρισματούχους</w:t>
      </w:r>
      <w:proofErr w:type="spellEnd"/>
      <w:r w:rsidRPr="002267DC">
        <w:t>, κ.λπ. Και τέλος περιέχουν τους Αποστολικούς Κανόνες και μια Θεία Λειτουργία γνωστή ως Λειτουργία των Αποστολικών Διαταγών.</w:t>
      </w:r>
    </w:p>
    <w:p w14:paraId="183A1F22" w14:textId="77777777" w:rsidR="002267DC" w:rsidRPr="002267DC" w:rsidRDefault="002267DC" w:rsidP="002267DC">
      <w:r w:rsidRPr="002267DC">
        <w:t>Ο πυρήνας αυτών των βιβλίων άρχισε να γράφεται τον 1ο αιώνα μ.Χ. Η πρώτη μορφή αυτών των βιβλίων είναι ένα μικρό σε έκταση βιβλίο μόλις 2305 λέξεων, με τίτλο «</w:t>
      </w:r>
      <w:proofErr w:type="spellStart"/>
      <w:r w:rsidRPr="002267DC">
        <w:t>Διδαχ</w:t>
      </w:r>
      <w:r w:rsidRPr="002267DC">
        <w:rPr>
          <w:rFonts w:ascii="Arial" w:hAnsi="Arial" w:cs="Arial"/>
        </w:rPr>
        <w:t>ὴ</w:t>
      </w:r>
      <w:proofErr w:type="spellEnd"/>
      <w:r w:rsidRPr="002267DC">
        <w:t xml:space="preserve"> </w:t>
      </w:r>
      <w:proofErr w:type="spellStart"/>
      <w:r w:rsidRPr="002267DC">
        <w:t>Κυρ</w:t>
      </w:r>
      <w:r w:rsidRPr="002267DC">
        <w:rPr>
          <w:rFonts w:ascii="Arial" w:hAnsi="Arial" w:cs="Arial"/>
        </w:rPr>
        <w:t>ί</w:t>
      </w:r>
      <w:r w:rsidRPr="002267DC">
        <w:t>ου</w:t>
      </w:r>
      <w:proofErr w:type="spellEnd"/>
      <w:r w:rsidRPr="002267DC">
        <w:t xml:space="preserve"> </w:t>
      </w:r>
      <w:proofErr w:type="spellStart"/>
      <w:r w:rsidRPr="002267DC">
        <w:t>το</w:t>
      </w:r>
      <w:r w:rsidRPr="002267DC">
        <w:rPr>
          <w:rFonts w:ascii="Arial" w:hAnsi="Arial" w:cs="Arial"/>
        </w:rPr>
        <w:t>ῖ</w:t>
      </w:r>
      <w:r w:rsidRPr="002267DC">
        <w:t>ς</w:t>
      </w:r>
      <w:proofErr w:type="spellEnd"/>
      <w:r w:rsidRPr="002267DC">
        <w:t xml:space="preserve"> </w:t>
      </w:r>
      <w:proofErr w:type="spellStart"/>
      <w:r w:rsidRPr="002267DC">
        <w:rPr>
          <w:rFonts w:ascii="Arial" w:hAnsi="Arial" w:cs="Arial"/>
        </w:rPr>
        <w:t>ἔ</w:t>
      </w:r>
      <w:r w:rsidRPr="002267DC">
        <w:t>θνεσιν</w:t>
      </w:r>
      <w:proofErr w:type="spellEnd"/>
      <w:r w:rsidRPr="002267DC">
        <w:t>», ή «</w:t>
      </w:r>
      <w:proofErr w:type="spellStart"/>
      <w:r w:rsidRPr="002267DC">
        <w:t>Διδαχα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Ἀ</w:t>
      </w:r>
      <w:r w:rsidRPr="002267DC">
        <w:t>ποστόλων</w:t>
      </w:r>
      <w:proofErr w:type="spellEnd"/>
      <w:r w:rsidRPr="002267DC">
        <w:t>».</w:t>
      </w:r>
      <w:bookmarkStart w:id="6" w:name="_ftnref7"/>
      <w:r w:rsidRPr="002267DC">
        <w:fldChar w:fldCharType="begin"/>
      </w:r>
      <w:r w:rsidRPr="002267DC">
        <w:instrText>HYPERLINK "https://antifono.gr/peri-tis-theias-metalipseos-ton-en-afedro-gynaikon/" \l "_ftn7"</w:instrText>
      </w:r>
      <w:r w:rsidRPr="002267DC">
        <w:fldChar w:fldCharType="separate"/>
      </w:r>
      <w:r w:rsidRPr="002267DC">
        <w:rPr>
          <w:rStyle w:val="-"/>
          <w:b/>
          <w:bCs/>
        </w:rPr>
        <w:t>[7]</w:t>
      </w:r>
      <w:r w:rsidRPr="002267DC">
        <w:fldChar w:fldCharType="end"/>
      </w:r>
      <w:bookmarkEnd w:id="6"/>
      <w:r w:rsidRPr="002267DC">
        <w:t> Όπως είπαμε, αυτό βιβλίο γράφτηκε συγχρόνως με τα Ιερά Ευαγγέλια! Ο συγγραφέας της Διδαχής είναι άγνωστος αλλά είναι οπωσδήποτε ή κάποιος από τους Αποστόλους, ή κάποιος μαθητής των Αποστόλων.</w:t>
      </w:r>
      <w:bookmarkStart w:id="7" w:name="_ftnref8"/>
      <w:r w:rsidRPr="002267DC">
        <w:fldChar w:fldCharType="begin"/>
      </w:r>
      <w:r w:rsidRPr="002267DC">
        <w:instrText>HYPERLINK "https://antifono.gr/peri-tis-theias-metalipseos-ton-en-afedro-gynaikon/" \l "_ftn8"</w:instrText>
      </w:r>
      <w:r w:rsidRPr="002267DC">
        <w:fldChar w:fldCharType="separate"/>
      </w:r>
      <w:r w:rsidRPr="002267DC">
        <w:rPr>
          <w:rStyle w:val="-"/>
        </w:rPr>
        <w:t>[8]</w:t>
      </w:r>
      <w:r w:rsidRPr="002267DC">
        <w:fldChar w:fldCharType="end"/>
      </w:r>
      <w:bookmarkEnd w:id="7"/>
    </w:p>
    <w:p w14:paraId="08C91666" w14:textId="77777777" w:rsidR="002267DC" w:rsidRPr="002267DC" w:rsidRDefault="002267DC" w:rsidP="002267DC">
      <w:r w:rsidRPr="002267DC">
        <w:t>Αυτό το βιβλίο εξελίχθηκε και εμπλουτίστηκε κατά τη διάρκεια του 2ου έως του 4ου αιώνα και κυκλοφόρησε με την μορφή διαφορετικών σταδίων της εξέλιξής του, μέχρι να καταλήξει στην μορφή των 8 βιβλίων των Αποστολικών Διαταγών!</w:t>
      </w:r>
      <w:bookmarkStart w:id="8" w:name="_ftnref9"/>
      <w:r w:rsidRPr="002267DC">
        <w:fldChar w:fldCharType="begin"/>
      </w:r>
      <w:r w:rsidRPr="002267DC">
        <w:instrText>HYPERLINK "https://antifono.gr/peri-tis-theias-metalipseos-ton-en-afedro-gynaikon/" \l "_ftn9"</w:instrText>
      </w:r>
      <w:r w:rsidRPr="002267DC">
        <w:fldChar w:fldCharType="separate"/>
      </w:r>
      <w:r w:rsidRPr="002267DC">
        <w:rPr>
          <w:rStyle w:val="-"/>
          <w:b/>
          <w:bCs/>
        </w:rPr>
        <w:t>[9]</w:t>
      </w:r>
      <w:r w:rsidRPr="002267DC">
        <w:fldChar w:fldCharType="end"/>
      </w:r>
      <w:bookmarkEnd w:id="8"/>
      <w:r w:rsidRPr="002267DC">
        <w:t> Είναι, λοιπόν, αδιαμφισβήτητη η πρωταρχική Αποστολική προέλευση των Διαταγών.</w:t>
      </w:r>
    </w:p>
    <w:p w14:paraId="256CFFA1" w14:textId="77777777" w:rsidR="002267DC" w:rsidRPr="002267DC" w:rsidRDefault="002267DC" w:rsidP="002267DC">
      <w:r w:rsidRPr="002267DC">
        <w:t>Σε διάφορες Συνόδους γίνεται επίκληση στους Αποστολικούς Κανόνες,</w:t>
      </w:r>
      <w:bookmarkStart w:id="9" w:name="_ftnref10"/>
      <w:r w:rsidRPr="002267DC">
        <w:fldChar w:fldCharType="begin"/>
      </w:r>
      <w:r w:rsidRPr="002267DC">
        <w:instrText>HYPERLINK "https://antifono.gr/peri-tis-theias-metalipseos-ton-en-afedro-gynaikon/" \l "_ftn10"</w:instrText>
      </w:r>
      <w:r w:rsidRPr="002267DC">
        <w:fldChar w:fldCharType="separate"/>
      </w:r>
      <w:r w:rsidRPr="002267DC">
        <w:rPr>
          <w:rStyle w:val="-"/>
          <w:b/>
          <w:bCs/>
        </w:rPr>
        <w:t>[10]</w:t>
      </w:r>
      <w:r w:rsidRPr="002267DC">
        <w:fldChar w:fldCharType="end"/>
      </w:r>
      <w:bookmarkEnd w:id="9"/>
      <w:r w:rsidRPr="002267DC">
        <w:t xml:space="preserve">  που περιέχονται στο 8ο βιβλίο των Αποστολικών Διαταγών, και η </w:t>
      </w:r>
      <w:proofErr w:type="spellStart"/>
      <w:r w:rsidRPr="002267DC">
        <w:t>Πενθέκτη</w:t>
      </w:r>
      <w:proofErr w:type="spellEnd"/>
      <w:r w:rsidRPr="002267DC">
        <w:t xml:space="preserve"> Οικουμενική Σύνοδος (692 μ. Χ.), με τον 2ο κανόνα της επικύρωσε την κανονικότητα των Αποστολικών Κανόνων.</w:t>
      </w:r>
      <w:bookmarkStart w:id="10" w:name="_ftnref11"/>
      <w:r w:rsidRPr="002267DC">
        <w:fldChar w:fldCharType="begin"/>
      </w:r>
      <w:r w:rsidRPr="002267DC">
        <w:instrText>HYPERLINK "https://antifono.gr/peri-tis-theias-metalipseos-ton-en-afedro-gynaikon/" \l "_ftn11"</w:instrText>
      </w:r>
      <w:r w:rsidRPr="002267DC">
        <w:fldChar w:fldCharType="separate"/>
      </w:r>
      <w:r w:rsidRPr="002267DC">
        <w:rPr>
          <w:rStyle w:val="-"/>
          <w:b/>
          <w:bCs/>
        </w:rPr>
        <w:t>[11]</w:t>
      </w:r>
      <w:r w:rsidRPr="002267DC">
        <w:fldChar w:fldCharType="end"/>
      </w:r>
      <w:bookmarkEnd w:id="10"/>
      <w:r w:rsidRPr="002267DC">
        <w:t> Ο 85ος Αποστολικός κανόνας</w:t>
      </w:r>
      <w:bookmarkStart w:id="11" w:name="_ftnref12"/>
      <w:r w:rsidRPr="002267DC">
        <w:fldChar w:fldCharType="begin"/>
      </w:r>
      <w:r w:rsidRPr="002267DC">
        <w:instrText>HYPERLINK "https://antifono.gr/peri-tis-theias-metalipseos-ton-en-afedro-gynaikon/" \l "_ftn12"</w:instrText>
      </w:r>
      <w:r w:rsidRPr="002267DC">
        <w:fldChar w:fldCharType="separate"/>
      </w:r>
      <w:r w:rsidRPr="002267DC">
        <w:rPr>
          <w:rStyle w:val="-"/>
          <w:b/>
          <w:bCs/>
        </w:rPr>
        <w:t>[12]</w:t>
      </w:r>
      <w:r w:rsidRPr="002267DC">
        <w:fldChar w:fldCharType="end"/>
      </w:r>
      <w:bookmarkEnd w:id="11"/>
      <w:r w:rsidRPr="002267DC">
        <w:t xml:space="preserve"> εντάσσει τις Αποστολικές Διαταγές στα </w:t>
      </w:r>
      <w:r w:rsidRPr="002267DC">
        <w:lastRenderedPageBreak/>
        <w:t>βιβλία της Καινής Διαθήκης: «</w:t>
      </w:r>
      <w:proofErr w:type="spellStart"/>
      <w:r w:rsidRPr="002267DC">
        <w:rPr>
          <w:rFonts w:ascii="Arial" w:hAnsi="Arial" w:cs="Arial"/>
        </w:rPr>
        <w:t>Ἔ</w:t>
      </w:r>
      <w:r w:rsidRPr="002267DC">
        <w:t>στω</w:t>
      </w:r>
      <w:proofErr w:type="spellEnd"/>
      <w:r w:rsidRPr="002267DC">
        <w:t xml:space="preserve"> </w:t>
      </w:r>
      <w:proofErr w:type="spellStart"/>
      <w:r w:rsidRPr="002267DC">
        <w:rPr>
          <w:rFonts w:ascii="Arial" w:hAnsi="Arial" w:cs="Arial"/>
        </w:rPr>
        <w:t>ὑ</w:t>
      </w:r>
      <w:r w:rsidRPr="002267DC">
        <w:t>μ</w:t>
      </w:r>
      <w:r w:rsidRPr="002267DC">
        <w:rPr>
          <w:rFonts w:ascii="Arial" w:hAnsi="Arial" w:cs="Arial"/>
        </w:rPr>
        <w:t>ῖ</w:t>
      </w:r>
      <w:r w:rsidRPr="002267DC">
        <w:t>ν</w:t>
      </w:r>
      <w:proofErr w:type="spellEnd"/>
      <w:r w:rsidRPr="002267DC">
        <w:t xml:space="preserve"> </w:t>
      </w:r>
      <w:proofErr w:type="spellStart"/>
      <w:r w:rsidRPr="002267DC">
        <w:t>π</w:t>
      </w:r>
      <w:r w:rsidRPr="002267DC">
        <w:rPr>
          <w:rFonts w:ascii="Arial" w:hAnsi="Arial" w:cs="Arial"/>
        </w:rPr>
        <w:t>ᾶ</w:t>
      </w:r>
      <w:r w:rsidRPr="002267DC">
        <w:t>σι</w:t>
      </w:r>
      <w:proofErr w:type="spellEnd"/>
      <w:r w:rsidRPr="002267DC">
        <w:t xml:space="preserve"> </w:t>
      </w:r>
      <w:proofErr w:type="spellStart"/>
      <w:r w:rsidRPr="002267DC">
        <w:t>κληρικο</w:t>
      </w:r>
      <w:r w:rsidRPr="002267DC">
        <w:rPr>
          <w:rFonts w:ascii="Arial" w:hAnsi="Arial" w:cs="Arial"/>
        </w:rPr>
        <w:t>ῖ</w:t>
      </w:r>
      <w:r w:rsidRPr="002267DC">
        <w:t>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λαϊκο</w:t>
      </w:r>
      <w:r w:rsidRPr="002267DC">
        <w:rPr>
          <w:rFonts w:ascii="Arial" w:hAnsi="Arial" w:cs="Arial"/>
        </w:rPr>
        <w:t>ῖ</w:t>
      </w:r>
      <w:r w:rsidRPr="002267DC">
        <w:t>ς</w:t>
      </w:r>
      <w:proofErr w:type="spellEnd"/>
      <w:r w:rsidRPr="002267DC">
        <w:t xml:space="preserve"> βιβλία σεβάσμια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ἅ</w:t>
      </w:r>
      <w:r w:rsidRPr="002267DC">
        <w:t>για</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μ</w:t>
      </w:r>
      <w:r w:rsidRPr="002267DC">
        <w:rPr>
          <w:rFonts w:ascii="Arial" w:hAnsi="Arial" w:cs="Arial"/>
        </w:rPr>
        <w:t>ὲ</w:t>
      </w:r>
      <w:r w:rsidRPr="002267DC">
        <w:t>ν</w:t>
      </w:r>
      <w:proofErr w:type="spellEnd"/>
      <w:r w:rsidRPr="002267DC">
        <w:t xml:space="preserve"> </w:t>
      </w:r>
      <w:proofErr w:type="spellStart"/>
      <w:r w:rsidRPr="002267DC">
        <w:t>Παλαι</w:t>
      </w:r>
      <w:r w:rsidRPr="002267DC">
        <w:rPr>
          <w:rFonts w:ascii="Arial" w:hAnsi="Arial" w:cs="Arial"/>
        </w:rPr>
        <w:t>ᾶ</w:t>
      </w:r>
      <w:r w:rsidRPr="002267DC">
        <w:t>ς</w:t>
      </w:r>
      <w:proofErr w:type="spellEnd"/>
      <w:r w:rsidRPr="002267DC">
        <w:t xml:space="preserve"> Διαθήκης, </w:t>
      </w:r>
      <w:proofErr w:type="spellStart"/>
      <w:r w:rsidRPr="002267DC">
        <w:t>Μωυσέως</w:t>
      </w:r>
      <w:proofErr w:type="spellEnd"/>
      <w:r w:rsidRPr="002267DC">
        <w:t xml:space="preserve">, πέντε· Γένεσις, </w:t>
      </w:r>
      <w:proofErr w:type="spellStart"/>
      <w:r w:rsidRPr="002267DC">
        <w:rPr>
          <w:rFonts w:ascii="Arial" w:hAnsi="Arial" w:cs="Arial"/>
        </w:rPr>
        <w:t>Ἔ</w:t>
      </w:r>
      <w:r w:rsidRPr="002267DC">
        <w:t>ξοδος</w:t>
      </w:r>
      <w:proofErr w:type="spellEnd"/>
      <w:r w:rsidRPr="002267DC">
        <w:t xml:space="preserve">… </w:t>
      </w:r>
      <w:proofErr w:type="spellStart"/>
      <w:r w:rsidRPr="002267DC">
        <w:rPr>
          <w:rFonts w:ascii="Arial" w:hAnsi="Arial" w:cs="Arial"/>
        </w:rPr>
        <w:t>Ἡ</w:t>
      </w:r>
      <w:r w:rsidRPr="002267DC">
        <w:t>μέτερα</w:t>
      </w:r>
      <w:proofErr w:type="spellEnd"/>
      <w:r w:rsidRPr="002267DC">
        <w:t xml:space="preserve"> </w:t>
      </w:r>
      <w:proofErr w:type="spellStart"/>
      <w:r w:rsidRPr="002267DC">
        <w:t>δ</w:t>
      </w:r>
      <w:r w:rsidRPr="002267DC">
        <w:rPr>
          <w:rFonts w:ascii="Arial" w:hAnsi="Arial" w:cs="Arial"/>
        </w:rPr>
        <w:t>ὲ</w:t>
      </w:r>
      <w:proofErr w:type="spellEnd"/>
      <w:r w:rsidRPr="002267DC">
        <w:t xml:space="preserve"> (τουτέστι,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Καιν</w:t>
      </w:r>
      <w:r w:rsidRPr="002267DC">
        <w:rPr>
          <w:rFonts w:ascii="Arial" w:hAnsi="Arial" w:cs="Arial"/>
        </w:rPr>
        <w:t>ῆ</w:t>
      </w:r>
      <w:r w:rsidRPr="002267DC">
        <w:t>ς</w:t>
      </w:r>
      <w:proofErr w:type="spellEnd"/>
      <w:r w:rsidRPr="002267DC">
        <w:t xml:space="preserve"> Διαθήκης), </w:t>
      </w:r>
      <w:proofErr w:type="spellStart"/>
      <w:r w:rsidRPr="002267DC">
        <w:t>Ε</w:t>
      </w:r>
      <w:r w:rsidRPr="002267DC">
        <w:rPr>
          <w:rFonts w:ascii="Arial" w:hAnsi="Arial" w:cs="Arial"/>
        </w:rPr>
        <w:t>ὐ</w:t>
      </w:r>
      <w:r w:rsidRPr="002267DC">
        <w:t>αγγέλια</w:t>
      </w:r>
      <w:proofErr w:type="spellEnd"/>
      <w:r w:rsidRPr="002267DC">
        <w:t xml:space="preserve"> </w:t>
      </w:r>
      <w:proofErr w:type="spellStart"/>
      <w:r w:rsidRPr="002267DC">
        <w:t>τέσσαρα</w:t>
      </w:r>
      <w:proofErr w:type="spellEnd"/>
      <w:r w:rsidRPr="002267DC">
        <w:t xml:space="preserve">· Ματθαίου, Μάρκου, </w:t>
      </w:r>
      <w:proofErr w:type="spellStart"/>
      <w:r w:rsidRPr="002267DC">
        <w:t>Λουκ</w:t>
      </w:r>
      <w:r w:rsidRPr="002267DC">
        <w:rPr>
          <w:rFonts w:ascii="Arial" w:hAnsi="Arial" w:cs="Arial"/>
        </w:rPr>
        <w:t>ᾶ</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Ἰ</w:t>
      </w:r>
      <w:r w:rsidRPr="002267DC">
        <w:t>ωάννου</w:t>
      </w:r>
      <w:proofErr w:type="spellEnd"/>
      <w:r w:rsidRPr="002267DC">
        <w:t xml:space="preserve">· Παύλου </w:t>
      </w:r>
      <w:proofErr w:type="spellStart"/>
      <w:r w:rsidRPr="002267DC">
        <w:rPr>
          <w:rFonts w:ascii="Arial" w:hAnsi="Arial" w:cs="Arial"/>
        </w:rPr>
        <w:t>ἐ</w:t>
      </w:r>
      <w:r w:rsidRPr="002267DC">
        <w:t>πιστολα</w:t>
      </w:r>
      <w:r w:rsidRPr="002267DC">
        <w:rPr>
          <w:rFonts w:ascii="Arial" w:hAnsi="Arial" w:cs="Arial"/>
        </w:rPr>
        <w:t>ὶ</w:t>
      </w:r>
      <w:proofErr w:type="spellEnd"/>
      <w:r w:rsidRPr="002267DC">
        <w:t xml:space="preserve"> δεκατέσσαρες, Πέτρου </w:t>
      </w:r>
      <w:proofErr w:type="spellStart"/>
      <w:r w:rsidRPr="002267DC">
        <w:rPr>
          <w:rFonts w:ascii="Arial" w:hAnsi="Arial" w:cs="Arial"/>
        </w:rPr>
        <w:t>ἐ</w:t>
      </w:r>
      <w:r w:rsidRPr="002267DC">
        <w:t>πιστολαί</w:t>
      </w:r>
      <w:proofErr w:type="spellEnd"/>
      <w:r w:rsidRPr="002267DC">
        <w:t xml:space="preserve"> δύο, </w:t>
      </w:r>
      <w:proofErr w:type="spellStart"/>
      <w:r w:rsidRPr="002267DC">
        <w:rPr>
          <w:rFonts w:ascii="Arial" w:hAnsi="Arial" w:cs="Arial"/>
        </w:rPr>
        <w:t>Ἰ</w:t>
      </w:r>
      <w:r w:rsidRPr="002267DC">
        <w:t>ωάννουτρε</w:t>
      </w:r>
      <w:r w:rsidRPr="002267DC">
        <w:rPr>
          <w:rFonts w:ascii="Arial" w:hAnsi="Arial" w:cs="Arial"/>
        </w:rPr>
        <w:t>ῖ</w:t>
      </w:r>
      <w:r w:rsidRPr="002267DC">
        <w:t>ς</w:t>
      </w:r>
      <w:proofErr w:type="spellEnd"/>
      <w:r w:rsidRPr="002267DC">
        <w:t xml:space="preserve">, </w:t>
      </w:r>
      <w:proofErr w:type="spellStart"/>
      <w:r w:rsidRPr="002267DC">
        <w:rPr>
          <w:rFonts w:ascii="Arial" w:hAnsi="Arial" w:cs="Arial"/>
        </w:rPr>
        <w:t>Ἰ</w:t>
      </w:r>
      <w:r w:rsidRPr="002267DC">
        <w:t>ακώβου</w:t>
      </w:r>
      <w:proofErr w:type="spellEnd"/>
      <w:r w:rsidRPr="002267DC">
        <w:t xml:space="preserve"> μία, </w:t>
      </w:r>
      <w:proofErr w:type="spellStart"/>
      <w:r w:rsidRPr="002267DC">
        <w:rPr>
          <w:rFonts w:ascii="Arial" w:hAnsi="Arial" w:cs="Arial"/>
        </w:rPr>
        <w:t>Ἰ</w:t>
      </w:r>
      <w:r w:rsidRPr="002267DC">
        <w:t>ούδα</w:t>
      </w:r>
      <w:proofErr w:type="spellEnd"/>
      <w:r w:rsidRPr="002267DC">
        <w:t xml:space="preserve"> μία, </w:t>
      </w:r>
      <w:proofErr w:type="spellStart"/>
      <w:r w:rsidRPr="002267DC">
        <w:t>Κλήμεντος</w:t>
      </w:r>
      <w:proofErr w:type="spellEnd"/>
      <w:r w:rsidRPr="002267DC">
        <w:t xml:space="preserve"> </w:t>
      </w:r>
      <w:proofErr w:type="spellStart"/>
      <w:r w:rsidRPr="002267DC">
        <w:rPr>
          <w:rFonts w:ascii="Arial" w:hAnsi="Arial" w:cs="Arial"/>
        </w:rPr>
        <w:t>ἐ</w:t>
      </w:r>
      <w:r w:rsidRPr="002267DC">
        <w:t>πιστολή</w:t>
      </w:r>
      <w:proofErr w:type="spellEnd"/>
      <w:r w:rsidRPr="002267DC">
        <w:t xml:space="preserve">, </w:t>
      </w:r>
      <w:proofErr w:type="spellStart"/>
      <w:r w:rsidRPr="002267DC">
        <w:t>κα</w:t>
      </w:r>
      <w:r w:rsidRPr="002267DC">
        <w:rPr>
          <w:rFonts w:ascii="Arial" w:hAnsi="Arial" w:cs="Arial"/>
        </w:rPr>
        <w:t>ὶ</w:t>
      </w:r>
      <w:proofErr w:type="spellEnd"/>
      <w:r w:rsidRPr="002267DC">
        <w:t> </w:t>
      </w:r>
      <w:proofErr w:type="spellStart"/>
      <w:r w:rsidRPr="002267DC">
        <w:rPr>
          <w:i/>
          <w:iCs/>
        </w:rPr>
        <w:t>α</w:t>
      </w:r>
      <w:r w:rsidRPr="002267DC">
        <w:rPr>
          <w:rFonts w:ascii="Arial" w:hAnsi="Arial" w:cs="Arial"/>
          <w:i/>
          <w:iCs/>
        </w:rPr>
        <w:t>ἱ</w:t>
      </w:r>
      <w:proofErr w:type="spellEnd"/>
      <w:r w:rsidRPr="002267DC">
        <w:rPr>
          <w:i/>
          <w:iCs/>
        </w:rPr>
        <w:t xml:space="preserve"> </w:t>
      </w:r>
      <w:proofErr w:type="spellStart"/>
      <w:r w:rsidRPr="002267DC">
        <w:rPr>
          <w:i/>
          <w:iCs/>
        </w:rPr>
        <w:t>Διαταγα</w:t>
      </w:r>
      <w:r w:rsidRPr="002267DC">
        <w:rPr>
          <w:rFonts w:ascii="Arial" w:hAnsi="Arial" w:cs="Arial"/>
          <w:i/>
          <w:iCs/>
        </w:rPr>
        <w:t>ὶ</w:t>
      </w:r>
      <w:proofErr w:type="spellEnd"/>
      <w:r w:rsidRPr="002267DC">
        <w:rPr>
          <w:i/>
          <w:iCs/>
        </w:rPr>
        <w:t xml:space="preserve"> </w:t>
      </w:r>
      <w:proofErr w:type="spellStart"/>
      <w:r w:rsidRPr="002267DC">
        <w:rPr>
          <w:rFonts w:ascii="Arial" w:hAnsi="Arial" w:cs="Arial"/>
          <w:i/>
          <w:iCs/>
        </w:rPr>
        <w:t>ὑ</w:t>
      </w:r>
      <w:r w:rsidRPr="002267DC">
        <w:rPr>
          <w:i/>
          <w:iCs/>
        </w:rPr>
        <w:t>μ</w:t>
      </w:r>
      <w:r w:rsidRPr="002267DC">
        <w:rPr>
          <w:rFonts w:ascii="Arial" w:hAnsi="Arial" w:cs="Arial"/>
          <w:i/>
          <w:iCs/>
        </w:rPr>
        <w:t>ῖ</w:t>
      </w:r>
      <w:r w:rsidRPr="002267DC">
        <w:rPr>
          <w:i/>
          <w:iCs/>
        </w:rPr>
        <w:t>ν</w:t>
      </w:r>
      <w:proofErr w:type="spellEnd"/>
      <w:r w:rsidRPr="002267DC">
        <w:rPr>
          <w:i/>
          <w:iCs/>
        </w:rPr>
        <w:t xml:space="preserve"> </w:t>
      </w:r>
      <w:proofErr w:type="spellStart"/>
      <w:r w:rsidRPr="002267DC">
        <w:rPr>
          <w:i/>
          <w:iCs/>
        </w:rPr>
        <w:t>το</w:t>
      </w:r>
      <w:r w:rsidRPr="002267DC">
        <w:rPr>
          <w:rFonts w:ascii="Arial" w:hAnsi="Arial" w:cs="Arial"/>
          <w:i/>
          <w:iCs/>
        </w:rPr>
        <w:t>ῖ</w:t>
      </w:r>
      <w:r w:rsidRPr="002267DC">
        <w:rPr>
          <w:i/>
          <w:iCs/>
        </w:rPr>
        <w:t>ς</w:t>
      </w:r>
      <w:proofErr w:type="spellEnd"/>
      <w:r w:rsidRPr="002267DC">
        <w:rPr>
          <w:i/>
          <w:iCs/>
        </w:rPr>
        <w:t xml:space="preserve"> </w:t>
      </w:r>
      <w:proofErr w:type="spellStart"/>
      <w:r w:rsidRPr="002267DC">
        <w:rPr>
          <w:rFonts w:ascii="Arial" w:hAnsi="Arial" w:cs="Arial"/>
          <w:i/>
          <w:iCs/>
        </w:rPr>
        <w:t>ἐ</w:t>
      </w:r>
      <w:r w:rsidRPr="002267DC">
        <w:rPr>
          <w:i/>
          <w:iCs/>
        </w:rPr>
        <w:t>πισκόποις</w:t>
      </w:r>
      <w:proofErr w:type="spellEnd"/>
      <w:r w:rsidRPr="002267DC">
        <w:rPr>
          <w:i/>
          <w:iCs/>
        </w:rPr>
        <w:t xml:space="preserve"> </w:t>
      </w:r>
      <w:proofErr w:type="spellStart"/>
      <w:r w:rsidRPr="002267DC">
        <w:rPr>
          <w:i/>
          <w:iCs/>
        </w:rPr>
        <w:t>δι</w:t>
      </w:r>
      <w:proofErr w:type="spellEnd"/>
      <w:r w:rsidRPr="002267DC">
        <w:rPr>
          <w:rFonts w:ascii="Arial" w:hAnsi="Arial" w:cs="Arial"/>
          <w:i/>
          <w:iCs/>
        </w:rPr>
        <w:t>᾿</w:t>
      </w:r>
      <w:r w:rsidRPr="002267DC">
        <w:rPr>
          <w:i/>
          <w:iCs/>
        </w:rPr>
        <w:t xml:space="preserve"> </w:t>
      </w:r>
      <w:proofErr w:type="spellStart"/>
      <w:r w:rsidRPr="002267DC">
        <w:rPr>
          <w:rFonts w:ascii="Arial" w:hAnsi="Arial" w:cs="Arial"/>
          <w:i/>
          <w:iCs/>
        </w:rPr>
        <w:t>ἐ</w:t>
      </w:r>
      <w:r w:rsidRPr="002267DC">
        <w:rPr>
          <w:i/>
          <w:iCs/>
        </w:rPr>
        <w:t>μο</w:t>
      </w:r>
      <w:r w:rsidRPr="002267DC">
        <w:rPr>
          <w:rFonts w:ascii="Arial" w:hAnsi="Arial" w:cs="Arial"/>
          <w:i/>
          <w:iCs/>
        </w:rPr>
        <w:t>ῦ</w:t>
      </w:r>
      <w:proofErr w:type="spellEnd"/>
      <w:r w:rsidRPr="002267DC">
        <w:rPr>
          <w:i/>
          <w:iCs/>
        </w:rPr>
        <w:t xml:space="preserve"> </w:t>
      </w:r>
      <w:proofErr w:type="spellStart"/>
      <w:r w:rsidRPr="002267DC">
        <w:rPr>
          <w:i/>
          <w:iCs/>
        </w:rPr>
        <w:t>Κλήμεντος</w:t>
      </w:r>
      <w:proofErr w:type="spellEnd"/>
      <w:r w:rsidRPr="002267DC">
        <w:rPr>
          <w:i/>
          <w:iCs/>
        </w:rPr>
        <w:t xml:space="preserve">, </w:t>
      </w:r>
      <w:proofErr w:type="spellStart"/>
      <w:r w:rsidRPr="002267DC">
        <w:rPr>
          <w:rFonts w:ascii="Arial" w:hAnsi="Arial" w:cs="Arial"/>
          <w:i/>
          <w:iCs/>
        </w:rPr>
        <w:t>ἐ</w:t>
      </w:r>
      <w:r w:rsidRPr="002267DC">
        <w:rPr>
          <w:i/>
          <w:iCs/>
        </w:rPr>
        <w:t>ν</w:t>
      </w:r>
      <w:proofErr w:type="spellEnd"/>
      <w:r w:rsidRPr="002267DC">
        <w:rPr>
          <w:i/>
          <w:iCs/>
        </w:rPr>
        <w:t xml:space="preserve"> </w:t>
      </w:r>
      <w:proofErr w:type="spellStart"/>
      <w:r w:rsidRPr="002267DC">
        <w:rPr>
          <w:rFonts w:ascii="Arial" w:hAnsi="Arial" w:cs="Arial"/>
          <w:i/>
          <w:iCs/>
        </w:rPr>
        <w:t>ὀ</w:t>
      </w:r>
      <w:r w:rsidRPr="002267DC">
        <w:rPr>
          <w:i/>
          <w:iCs/>
        </w:rPr>
        <w:t>κτ</w:t>
      </w:r>
      <w:r w:rsidRPr="002267DC">
        <w:rPr>
          <w:rFonts w:ascii="Arial" w:hAnsi="Arial" w:cs="Arial"/>
          <w:i/>
          <w:iCs/>
        </w:rPr>
        <w:t>ὼ</w:t>
      </w:r>
      <w:proofErr w:type="spellEnd"/>
      <w:r w:rsidRPr="002267DC">
        <w:rPr>
          <w:i/>
          <w:iCs/>
        </w:rPr>
        <w:t xml:space="preserve"> </w:t>
      </w:r>
      <w:proofErr w:type="spellStart"/>
      <w:r w:rsidRPr="002267DC">
        <w:rPr>
          <w:i/>
          <w:iCs/>
        </w:rPr>
        <w:t>βιβλίοις</w:t>
      </w:r>
      <w:proofErr w:type="spellEnd"/>
      <w:r w:rsidRPr="002267DC">
        <w:rPr>
          <w:i/>
          <w:iCs/>
        </w:rPr>
        <w:t xml:space="preserve"> </w:t>
      </w:r>
      <w:proofErr w:type="spellStart"/>
      <w:r w:rsidRPr="002267DC">
        <w:rPr>
          <w:i/>
          <w:iCs/>
        </w:rPr>
        <w:t>προσπεφωνημέναι</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α</w:t>
      </w:r>
      <w:r w:rsidRPr="002267DC">
        <w:rPr>
          <w:rFonts w:ascii="Arial" w:hAnsi="Arial" w:cs="Arial"/>
        </w:rPr>
        <w:t>ἱ</w:t>
      </w:r>
      <w:proofErr w:type="spellEnd"/>
      <w:r w:rsidRPr="002267DC">
        <w:t xml:space="preserve"> Πράξεις </w:t>
      </w:r>
      <w:proofErr w:type="spellStart"/>
      <w:r w:rsidRPr="002267DC">
        <w:rPr>
          <w:rFonts w:ascii="Arial" w:hAnsi="Arial" w:cs="Arial"/>
        </w:rPr>
        <w:t>ἡ</w:t>
      </w:r>
      <w:r w:rsidRPr="002267DC">
        <w:t>μ</w:t>
      </w:r>
      <w:r w:rsidRPr="002267DC">
        <w:rPr>
          <w:rFonts w:ascii="Arial" w:hAnsi="Arial" w:cs="Arial"/>
        </w:rPr>
        <w:t>ῶ</w:t>
      </w:r>
      <w:r w:rsidRPr="002267DC">
        <w:t>ν</w:t>
      </w:r>
      <w:proofErr w:type="spellEnd"/>
      <w:r w:rsidRPr="002267DC">
        <w:t xml:space="preserve">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Ἀ</w:t>
      </w:r>
      <w:r w:rsidRPr="002267DC">
        <w:t>ποστόλων</w:t>
      </w:r>
      <w:proofErr w:type="spellEnd"/>
      <w:r w:rsidRPr="002267DC">
        <w:t>.»</w:t>
      </w:r>
    </w:p>
    <w:p w14:paraId="61977C48" w14:textId="77777777" w:rsidR="002267DC" w:rsidRPr="002267DC" w:rsidRDefault="002267DC" w:rsidP="002267DC">
      <w:r w:rsidRPr="002267DC">
        <w:t>Στο 6ο, λοιπόν, βιβλίο των Αποστολικών Διαταγών γίνεται λόγος περί των «</w:t>
      </w:r>
      <w:proofErr w:type="spellStart"/>
      <w:r w:rsidRPr="002267DC">
        <w:rPr>
          <w:rFonts w:ascii="Arial" w:hAnsi="Arial" w:cs="Arial"/>
        </w:rPr>
        <w:t>ἐ</w:t>
      </w:r>
      <w:r w:rsidRPr="002267DC">
        <w:t>ν</w:t>
      </w:r>
      <w:proofErr w:type="spellEnd"/>
      <w:r w:rsidRPr="002267DC">
        <w:t xml:space="preserve"> </w:t>
      </w:r>
      <w:proofErr w:type="spellStart"/>
      <w:r w:rsidRPr="002267DC">
        <w:t>αφέδρ</w:t>
      </w:r>
      <w:r w:rsidRPr="002267DC">
        <w:rPr>
          <w:rFonts w:ascii="Arial" w:hAnsi="Arial" w:cs="Arial"/>
        </w:rPr>
        <w:t>ῳ</w:t>
      </w:r>
      <w:proofErr w:type="spellEnd"/>
      <w:r w:rsidRPr="002267DC">
        <w:t xml:space="preserve">» </w:t>
      </w:r>
      <w:proofErr w:type="spellStart"/>
      <w:r w:rsidRPr="002267DC">
        <w:t>γυναικ</w:t>
      </w:r>
      <w:r w:rsidRPr="002267DC">
        <w:rPr>
          <w:rFonts w:ascii="Arial" w:hAnsi="Arial" w:cs="Arial"/>
        </w:rPr>
        <w:t>ῶ</w:t>
      </w:r>
      <w:r w:rsidRPr="002267DC">
        <w:t>ν</w:t>
      </w:r>
      <w:proofErr w:type="spellEnd"/>
      <w:r w:rsidRPr="002267DC">
        <w:t xml:space="preserve"> στις παραγράφους 26-30. Αποσπάσματα απ’ αυτό το κείμενο θα παρουσιάσουμε εδώ, τα οποία αναφέρονται στο θέμα που μας απασχολεί. Στα αποσπάσματα αυτά τα πράγματα είναι τόσο ξεκάθαρα και διαυγή, που δεν χρειάζονται σχόλια.</w:t>
      </w:r>
    </w:p>
    <w:p w14:paraId="0B87CA39" w14:textId="77777777" w:rsidR="002267DC" w:rsidRPr="002267DC" w:rsidRDefault="002267DC" w:rsidP="002267DC">
      <w:r w:rsidRPr="002267DC">
        <w:t>Θα παρουσιάσουμε πρώτα  τη νεοελληνική μετάφραση του εν λόγω κειμένου για λόγους άμεσης κατανόησης εκ μέρους των αγνοούντων την αρχαία ελληνική νεοέλληνες, ακολουθεί, όμως, το πρωτότυπο κείμενο στα αρχαία ελληνικά, αφήνοντας στην κρίση των αναγνωστών, που γνωρίζουν τα αρχαία ελληνικά, την ακρίβεια και την εγκυρότητα της μετάφρασης.</w:t>
      </w:r>
    </w:p>
    <w:p w14:paraId="7365AE0B" w14:textId="77777777" w:rsidR="002267DC" w:rsidRPr="002267DC" w:rsidRDefault="002267DC" w:rsidP="002267DC">
      <w:r w:rsidRPr="002267DC">
        <w:rPr>
          <w:b/>
          <w:bCs/>
        </w:rPr>
        <w:t>Η Μετάφραση</w:t>
      </w:r>
    </w:p>
    <w:p w14:paraId="1ED2C4D3" w14:textId="77777777" w:rsidR="002267DC" w:rsidRPr="002267DC" w:rsidRDefault="002267DC" w:rsidP="002267DC">
      <w:r w:rsidRPr="002267DC">
        <w:t>Απομακρυνθείτε λοιπόν από όλους τους αιρετικούς, Επίσκοποι και Λαϊκοί, απ' αυτούς, που περιφρονούν το Νόμο και τούς Προφήτες! Γιατί μισώντας τον Παντοκράτορα Θεό, δεν πειθαρχούν και δεν ομολογούν το Χριστό Υιό του Θεού, αλλά αρνούνται ακόμη και την </w:t>
      </w:r>
      <w:r w:rsidRPr="002267DC">
        <w:rPr>
          <w:i/>
          <w:iCs/>
        </w:rPr>
        <w:t>κατά σάρκα</w:t>
      </w:r>
      <w:r w:rsidRPr="002267DC">
        <w:t> γέννησή Του, ντρέπονται το Σταυρό, περιφρονούν το πάθος και το θάνατο, αγνοούν την Ανάσταση, περικόπτουν την προαιώνια γέννησή Του. …</w:t>
      </w:r>
    </w:p>
    <w:p w14:paraId="16D58AA0" w14:textId="77777777" w:rsidR="002267DC" w:rsidRPr="002267DC" w:rsidRDefault="002267DC" w:rsidP="002267DC">
      <w:r w:rsidRPr="002267DC">
        <w:t>Άλλοι πάλι απ' αυτούς περιφρονούν ορισμένα φαγητά και το Γάμο μαζί με την τεκνογονία, τα λένε αισχρά και εφεύρεση του διαβόλου… Να φεύγετε λοιπόν απ' αυτούς για να μη χαθείτε μαζί με τις ασέβειες αυτών.</w:t>
      </w:r>
    </w:p>
    <w:p w14:paraId="1933E9E7" w14:textId="77777777" w:rsidR="002267DC" w:rsidRPr="002267DC" w:rsidRDefault="002267DC" w:rsidP="002267DC">
      <w:r w:rsidRPr="002267DC">
        <w:t>Εάν όμως ορισμένοι σχολαστικά τηρούν έθιμα Ιουδαϊκά, σπερματόρροια, ονειρώξεις και προσεγγίσεις στο κρεββάτι σύμφωνα με το Νόμο, ας μας πουν εάν τις ώρες ή ημέρες κατά τις οποίες εμφανίζουν κάτι απ' αυτά, αποφεύγουν να προσευχηθούν ή να Κοινωνήσουν ή να ακουμπήσουν ιερό βιβλίο, και εάν συμφωνούν με αυτά, είναι φανερό ότι αυτοί που τα τηρούν αυτά είναι άδειοι από το Άγιο Πνεύμα, το οποίο όμως παραμένει πάντα στους πιστούς…</w:t>
      </w:r>
    </w:p>
    <w:p w14:paraId="77A10B38" w14:textId="77777777" w:rsidR="002267DC" w:rsidRPr="002267DC" w:rsidRDefault="002267DC" w:rsidP="002267DC">
      <w:r w:rsidRPr="002267DC">
        <w:t xml:space="preserve">Γιατί, γυναίκα, αν πιστεύεις ότι επί εφτά ημέρες, όταν έχεις περίοδο, είσαι κενή από το Άγιο Πνεύμα, τότε, αν ξαφνικά πεθάνεις χωρίς να έχεις το Άγιο Πνεύμα, όπως νομίζεις, θα φύγεις χωρίς να έχεις ελπίδα παρρησίας ενώπιον του Θεού! Το Άγιο Πνεύμα το έχεις πάντοτε αχώριστο και κατά </w:t>
      </w:r>
      <w:proofErr w:type="spellStart"/>
      <w:r w:rsidRPr="002267DC">
        <w:t>συνέπειαν</w:t>
      </w:r>
      <w:proofErr w:type="spellEnd"/>
      <w:r w:rsidRPr="002267DC">
        <w:t xml:space="preserve"> πρέπει και να προσευχηθείς και να μετάσχεις της Θείας Ευχαριστίας (να μεταλάβεις) … γιατί </w:t>
      </w:r>
      <w:r w:rsidRPr="002267DC">
        <w:rPr>
          <w:i/>
          <w:iCs/>
        </w:rPr>
        <w:t>σε τίποτα δεν κάνεις παρανομία!</w:t>
      </w:r>
      <w:r w:rsidRPr="002267DC">
        <w:t> Γιατί ούτε η θεμιτή συνεύρεση, ούτε το συζυγικό κρεββάτι, ούτε ροή αίματος, ούτε ονειρώξεις μπορούν να κηλιδώσουν τη φύση του ανθρώπου, ούτε να απομακρύνουν το Άγιο Πνεύμα, παρά μόνο η ασέβεια και η παράνομη πράξη!</w:t>
      </w:r>
    </w:p>
    <w:p w14:paraId="78386E68" w14:textId="77777777" w:rsidR="002267DC" w:rsidRPr="002267DC" w:rsidRDefault="002267DC" w:rsidP="002267DC">
      <w:r w:rsidRPr="002267DC">
        <w:t xml:space="preserve">Γιατί το Άγιο Πνεύμα, σ' εκείνους που το έχουν, παραμένει πάντοτε όσο είναι άξιοι, κι εκείνους από τους οποίους χωρίζεται, τους καθιστά έρημους και τους αφήνει στη διάθεση του πονηρού πνεύματος. Κάθε άνθρωπος, άλλος μεν είναι γεμάτος από το Άγιο </w:t>
      </w:r>
      <w:r w:rsidRPr="002267DC">
        <w:lastRenderedPageBreak/>
        <w:t>Πνεύμα και άλλος είναι γεμάτος από το ακάθαρτο πνεύμα, και δεν είναι δυνατό να αποφύγει κάποιο από αυτά… Κάθε βαπτισμένος αληθινά αποχωρίζεται από το διαβολικό πνεύμα και εγκαθίσταται μέσα του το Άγιο Πνεύμα, και όσο κάνει έργα αγαθά παραμένει μέσα του το Άγιο Πνεύμα γεμίζοντάς τον με σοφία και σύνεση, και το Άγιο Πνεύμα δεν αφήνει το πονηρό πνεύμα να τον πλησιάσει παρακολουθώντας όλες τις επιθέσεις του.</w:t>
      </w:r>
    </w:p>
    <w:p w14:paraId="27F090C8" w14:textId="77777777" w:rsidR="002267DC" w:rsidRPr="002267DC" w:rsidRDefault="002267DC" w:rsidP="002267DC">
      <w:r w:rsidRPr="002267DC">
        <w:t xml:space="preserve">Εσύ λοιπόν, γυναίκα, εάν, όπως λες, κατά τις ημέρες της περιόδου στερείσαι το Άγιο Πνεύμα, τότε είσαι γεμάτη από το ακάθαρτο πνεύμα. Γιατί αφού δεν προσεύχεσαι ούτε διαβάζεις ιερά βιβλία, άθελά σου προσκαλείς το ακάθαρτο πνεύμα, γιατί το ακάθαρτο πνεύμα αγαπάει πολύ τους αχάριστους, τους ράθυμους, τους αδιάφορους, τους υπναράδες, γιατί και ο ίδιος από αχαριστία, </w:t>
      </w:r>
      <w:proofErr w:type="spellStart"/>
      <w:r w:rsidRPr="002267DC">
        <w:t>ενοσησε</w:t>
      </w:r>
      <w:proofErr w:type="spellEnd"/>
      <w:r w:rsidRPr="002267DC">
        <w:t xml:space="preserve"> κακότητα, και γυμνώθηκε από την τιμή που είχε κοντά στο Θεό, προτιμώντας να γίνει διάβολος από αρχάγγελος που ήταν.</w:t>
      </w:r>
    </w:p>
    <w:p w14:paraId="52EF0C04" w14:textId="77777777" w:rsidR="002267DC" w:rsidRPr="002267DC" w:rsidRDefault="002267DC" w:rsidP="002267DC">
      <w:r w:rsidRPr="002267DC">
        <w:t>Γι' αυτό μείνε μακριά από τα άσκοπα αυτά λόγια, γυναίκα, και να θυμάσαι διαρκώς το Θεό που σε δημιούργησε και να προσεύχεσαι σ' Αυτόν, γιατί είναι Κύριος και δικός σου και όλων· και να μελετάς τους Νόμους Του χωρίς να προσέχεις τίποτα, ούτε </w:t>
      </w:r>
      <w:r w:rsidRPr="002267DC">
        <w:rPr>
          <w:i/>
          <w:iCs/>
        </w:rPr>
        <w:t>τη φυσική κάθαρση</w:t>
      </w:r>
      <w:r w:rsidRPr="002267DC">
        <w:t>, ούτε τη σαρκική συνεύρεση, ούτε τον τοκετό, ούτε την αποβολή, ούτε </w:t>
      </w:r>
      <w:r w:rsidRPr="002267DC">
        <w:rPr>
          <w:i/>
          <w:iCs/>
        </w:rPr>
        <w:t>τη σωματική ακαθαρσία</w:t>
      </w:r>
      <w:r w:rsidRPr="002267DC">
        <w:t>, γιατί αυτές οι προκαταλήψεις είναι άσκοπες, </w:t>
      </w:r>
      <w:r w:rsidRPr="002267DC">
        <w:rPr>
          <w:i/>
          <w:iCs/>
        </w:rPr>
        <w:t>εφευρέσεις μωρών ανθρώπων που δεν έχουν μυαλό</w:t>
      </w:r>
      <w:r w:rsidRPr="002267DC">
        <w:t>. Γιατί ούτε κηδεία ανθρώπου, ούτε τα κόκκαλα των νεκρών, ούτε ο τάφος, ούτε το συγκεκριμένο φαγητό, ούτε οι ονειρώξεις, μπορούν να κηλιδώσουν τη ψυχή του ανθρώπου, </w:t>
      </w:r>
      <w:r w:rsidRPr="002267DC">
        <w:rPr>
          <w:i/>
          <w:iCs/>
        </w:rPr>
        <w:t>παρά μόνο η ασέβεια προς το Θεό, η ανυπακοή στο θέλημα του Θεού και η αδικία προς τον πλησίον…</w:t>
      </w:r>
    </w:p>
    <w:p w14:paraId="37ACDA9B" w14:textId="77777777" w:rsidR="002267DC" w:rsidRPr="002267DC" w:rsidRDefault="002267DC" w:rsidP="002267DC">
      <w:r w:rsidRPr="002267DC">
        <w:t>Ώστε, αγαπητοί μου, αποφεύγετε να στριφογυρίζετε γύρω απ' αυτές τις προλήψεις, γιατί είναι ειδωλολατρικές. Γιατί ούτε αυτόν που πέθανε τον αποστρεφόμαστε όπως εκείνοι, επειδή ελπίζουμε ότι πάλι θα ξαναζήσει, ούτε τη έντιμη σαρκική συνεύρεση κακίζουμε, όπως είναι συνήθεια αυτών να μην σέβονται αυτά. </w:t>
      </w:r>
      <w:r w:rsidRPr="002267DC">
        <w:rPr>
          <w:i/>
          <w:iCs/>
        </w:rPr>
        <w:t xml:space="preserve">Με το θέλημα του Θεού γίνεται η συνεύρεση </w:t>
      </w:r>
      <w:proofErr w:type="spellStart"/>
      <w:r w:rsidRPr="002267DC">
        <w:rPr>
          <w:i/>
          <w:iCs/>
        </w:rPr>
        <w:t>ανδρος</w:t>
      </w:r>
      <w:proofErr w:type="spellEnd"/>
      <w:r w:rsidRPr="002267DC">
        <w:rPr>
          <w:i/>
          <w:iCs/>
        </w:rPr>
        <w:t xml:space="preserve"> και γυναικός, αυτή που συνοδεύεται από αγάπη. </w:t>
      </w:r>
      <w:r w:rsidRPr="002267DC">
        <w:t>Γιατί Αυτός "που τους δημιούργησε από την αρχή, τους έκανε αρσενικό και θηλυκό", τους ευλόγησε και τους είπε "να αυξάνεσθε και να πληθύνεστε και να γεμίσετε τη γη". Εφόσον, λοιπόν, η διαφορά της σωματικής διάπλασης έγινε με τη θέληση του Θεού για να δημιουργηθεί πλήθος, επομένως και η συνεύρεση αρσενικού με το θηλυκό γίνεται με το θέλημά Του…</w:t>
      </w:r>
    </w:p>
    <w:p w14:paraId="7D4B4E63" w14:textId="77777777" w:rsidR="002267DC" w:rsidRPr="002267DC" w:rsidRDefault="002267DC" w:rsidP="002267DC">
      <w:r w:rsidRPr="002267DC">
        <w:t>Γιατί παρά φύση είναι η αμαρτία των Σοδόμων… και παράνομη η μοιχεία και η πορνεία…Αυτά τα απαγόρευσαν οι Νόμοι του Θεού, ενώ το Γάμο τον τιμούν αποκαλώντας τον ευλογημένο, επειδή τον ευλόγησε ο Θεός που συνέδεσε τη γυναίκα με τον άνδρα. Αλλά λέει και κάπου ο σοφός Σολομώντας "από τον Κύριο ενώνεται αρμονικά η γυναίκα με τον άνδρα"! … Επομένως ο Γάμος είναι πεντακάθαρος και σεβαστός, και η γέννηση παιδιών καθαρή, γιατί κανένα κακό δεν υπάρχει στο καλό.</w:t>
      </w:r>
    </w:p>
    <w:p w14:paraId="4D0B2340" w14:textId="77777777" w:rsidR="002267DC" w:rsidRPr="002267DC" w:rsidRDefault="002267DC" w:rsidP="002267DC">
      <w:r w:rsidRPr="002267DC">
        <w:t>Επομένως ούτε </w:t>
      </w:r>
      <w:r w:rsidRPr="002267DC">
        <w:rPr>
          <w:i/>
          <w:iCs/>
        </w:rPr>
        <w:t>η φυσική κάθαρση</w:t>
      </w:r>
      <w:r w:rsidRPr="002267DC">
        <w:t xml:space="preserve"> είναι </w:t>
      </w:r>
      <w:proofErr w:type="spellStart"/>
      <w:r w:rsidRPr="002267DC">
        <w:t>βδελυκτή</w:t>
      </w:r>
      <w:proofErr w:type="spellEnd"/>
      <w:r w:rsidRPr="002267DC">
        <w:t xml:space="preserve"> στο Θεό, ο οποίος όρισε αυτή να γίνεται στις γυναίκες κάθε τριάντα ημέρες για τη σύσταση του σώματος και την ευρωστία του… Αλλά και ο Κύριος στο Ευαγγέλιο, όταν η αιμορροούσα έπιασε το σωτήριο κράσπεδο για την υγεία της, δεν θύμωσε εναντίον της ούτε την κατηγόρησε καθόλου, αλλά αντίθετα τη θεράπευσε λέγοντας μάλιστα "η πίστη σου σε έσωσε"!...</w:t>
      </w:r>
    </w:p>
    <w:p w14:paraId="3F542EAF" w14:textId="77777777" w:rsidR="002267DC" w:rsidRPr="002267DC" w:rsidRDefault="002267DC" w:rsidP="002267DC">
      <w:r w:rsidRPr="002267DC">
        <w:t xml:space="preserve">Οι άνδρες να αγαπάτε και να φροντίζετε τις γυναίκες σας, όπως αγαπάτε και φροντίζετε τα μέλη του σώματός σας, ως συντρόφους της ζωής σας και συνεργάτιδες στην γέννηση παιδιών. Γιατί λέει "να ευφραίνεσαι με τη γυναίκα που έχεις από τη νεανική σου ηλικία, να είναι η συντροφιά της σαν τη συντροφιά αξιαγάπητου ελαφιού…η ίδια δε να είναι </w:t>
      </w:r>
      <w:r w:rsidRPr="002267DC">
        <w:lastRenderedPageBreak/>
        <w:t>ανώτερη από εσένα και να βρίσκεται μαζί σου σε κάθε περίσταση… Να τις αγαπάτε λοιπόν σαν μέλη δικά σας, σαν δικά σας σώματα. Γιατί είναι γραμμένο "να μην εγκαταλείψεις τη γυναίκα της νεότητάς σου".</w:t>
      </w:r>
    </w:p>
    <w:p w14:paraId="1B8FC0A6" w14:textId="77777777" w:rsidR="002267DC" w:rsidRPr="002267DC" w:rsidRDefault="002267DC" w:rsidP="002267DC">
      <w:r w:rsidRPr="002267DC">
        <w:t>Ο άνδρας λοιπόν, και η γυναίκα όταν συνέρχονται σε έντιμο Γάμο, όταν σηκώνονται ο ένας από τον άλλο, να προσεύχονται χωρίς ενδοιασμούς, δεν χρειάζεται να περάσουν από τελετουργικούς καθαρμούς γιατί είναι </w:t>
      </w:r>
      <w:r w:rsidRPr="002267DC">
        <w:rPr>
          <w:i/>
          <w:iCs/>
        </w:rPr>
        <w:t>καθαροί</w:t>
      </w:r>
      <w:r w:rsidRPr="002267DC">
        <w:t>…</w:t>
      </w:r>
    </w:p>
    <w:p w14:paraId="74DE684F" w14:textId="77777777" w:rsidR="002267DC" w:rsidRPr="002267DC" w:rsidRDefault="002267DC" w:rsidP="002267DC">
      <w:r w:rsidRPr="002267DC">
        <w:t>Να μην προσέχετε επομένως τα νόμιμα και τα φυσικά νομίζοντας ότι θα μολυνθείτε απ' αυτά, ούτε να αναζητείτε ιουδαϊκούς αφορισμούς ή συνεχή βαπτίσματα ή καθαρισμούς…"</w:t>
      </w:r>
    </w:p>
    <w:p w14:paraId="13548DE5" w14:textId="77777777" w:rsidR="002267DC" w:rsidRPr="002267DC" w:rsidRDefault="002267DC" w:rsidP="002267DC">
      <w:r w:rsidRPr="002267DC">
        <w:rPr>
          <w:b/>
          <w:bCs/>
        </w:rPr>
        <w:t>Το αρχαίο κείμενο</w:t>
      </w:r>
      <w:bookmarkStart w:id="12" w:name="_ftnref13"/>
      <w:r w:rsidRPr="002267DC">
        <w:rPr>
          <w:b/>
          <w:bCs/>
        </w:rPr>
        <w:fldChar w:fldCharType="begin"/>
      </w:r>
      <w:r w:rsidRPr="002267DC">
        <w:rPr>
          <w:b/>
          <w:bCs/>
        </w:rPr>
        <w:instrText>HYPERLINK "https://antifono.gr/peri-tis-theias-metalipseos-ton-en-afedro-gynaikon/" \l "_ftn13"</w:instrText>
      </w:r>
      <w:r w:rsidRPr="002267DC">
        <w:rPr>
          <w:b/>
          <w:bCs/>
        </w:rPr>
      </w:r>
      <w:r w:rsidRPr="002267DC">
        <w:rPr>
          <w:b/>
          <w:bCs/>
        </w:rPr>
        <w:fldChar w:fldCharType="separate"/>
      </w:r>
      <w:r w:rsidRPr="002267DC">
        <w:rPr>
          <w:rStyle w:val="-"/>
          <w:b/>
          <w:bCs/>
        </w:rPr>
        <w:t>[13]</w:t>
      </w:r>
      <w:r w:rsidRPr="002267DC">
        <w:fldChar w:fldCharType="end"/>
      </w:r>
      <w:bookmarkEnd w:id="12"/>
    </w:p>
    <w:p w14:paraId="2DD452F3" w14:textId="77777777" w:rsidR="002267DC" w:rsidRPr="002267DC" w:rsidRDefault="002267DC" w:rsidP="002267DC">
      <w:r w:rsidRPr="002267DC">
        <w:t>«</w:t>
      </w:r>
      <w:proofErr w:type="spellStart"/>
      <w:r w:rsidRPr="002267DC">
        <w:rPr>
          <w:rFonts w:ascii="Arial" w:hAnsi="Arial" w:cs="Arial"/>
        </w:rPr>
        <w:t>Ἀ</w:t>
      </w:r>
      <w:r w:rsidRPr="002267DC">
        <w:t>πέχεσθε</w:t>
      </w:r>
      <w:proofErr w:type="spellEnd"/>
      <w:r w:rsidRPr="002267DC">
        <w:t xml:space="preserve"> </w:t>
      </w:r>
      <w:proofErr w:type="spellStart"/>
      <w:r w:rsidRPr="002267DC">
        <w:t>ο</w:t>
      </w:r>
      <w:r w:rsidRPr="002267DC">
        <w:rPr>
          <w:rFonts w:ascii="Arial" w:hAnsi="Arial" w:cs="Arial"/>
        </w:rPr>
        <w:t>ὖ</w:t>
      </w:r>
      <w:r w:rsidRPr="002267DC">
        <w:t>ν</w:t>
      </w:r>
      <w:proofErr w:type="spellEnd"/>
      <w:r w:rsidRPr="002267DC">
        <w:t> </w:t>
      </w:r>
      <w:proofErr w:type="spellStart"/>
      <w:r w:rsidRPr="002267DC">
        <w:rPr>
          <w:i/>
          <w:iCs/>
        </w:rPr>
        <w:t>α</w:t>
      </w:r>
      <w:r w:rsidRPr="002267DC">
        <w:rPr>
          <w:rFonts w:ascii="Arial" w:hAnsi="Arial" w:cs="Arial"/>
          <w:i/>
          <w:iCs/>
        </w:rPr>
        <w:t>ἱ</w:t>
      </w:r>
      <w:r w:rsidRPr="002267DC">
        <w:rPr>
          <w:i/>
          <w:iCs/>
        </w:rPr>
        <w:t>ρεσιωτ</w:t>
      </w:r>
      <w:r w:rsidRPr="002267DC">
        <w:rPr>
          <w:rFonts w:ascii="Arial" w:hAnsi="Arial" w:cs="Arial"/>
          <w:i/>
          <w:iCs/>
        </w:rPr>
        <w:t>ῶ</w:t>
      </w:r>
      <w:r w:rsidRPr="002267DC">
        <w:rPr>
          <w:i/>
          <w:iCs/>
        </w:rPr>
        <w:t>ν</w:t>
      </w:r>
      <w:proofErr w:type="spellEnd"/>
      <w:r w:rsidRPr="002267DC">
        <w:rPr>
          <w:i/>
          <w:iCs/>
        </w:rPr>
        <w:t> </w:t>
      </w:r>
      <w:r w:rsidRPr="002267DC">
        <w:t xml:space="preserve">πάντων, </w:t>
      </w:r>
      <w:r w:rsidRPr="002267DC">
        <w:rPr>
          <w:rFonts w:ascii="Arial" w:hAnsi="Arial" w:cs="Arial"/>
        </w:rPr>
        <w:t>ὦ</w:t>
      </w:r>
      <w:r w:rsidRPr="002267DC">
        <w:t xml:space="preserve"> </w:t>
      </w:r>
      <w:proofErr w:type="spellStart"/>
      <w:r w:rsidRPr="002267DC">
        <w:rPr>
          <w:rFonts w:ascii="Arial" w:hAnsi="Arial" w:cs="Arial"/>
        </w:rPr>
        <w:t>ἐ</w:t>
      </w:r>
      <w:r w:rsidRPr="002267DC">
        <w:t>πίσκοποι</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λαϊκοί,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t>φαυλιζόντων</w:t>
      </w:r>
      <w:proofErr w:type="spellEnd"/>
      <w:r w:rsidRPr="002267DC">
        <w:t xml:space="preserve"> </w:t>
      </w:r>
      <w:proofErr w:type="spellStart"/>
      <w:r w:rsidRPr="002267DC">
        <w:t>τ</w:t>
      </w:r>
      <w:r w:rsidRPr="002267DC">
        <w:rPr>
          <w:rFonts w:ascii="Arial" w:hAnsi="Arial" w:cs="Arial"/>
        </w:rPr>
        <w:t>ὸ</w:t>
      </w:r>
      <w:r w:rsidRPr="002267DC">
        <w:t>ν</w:t>
      </w:r>
      <w:proofErr w:type="spellEnd"/>
      <w:r w:rsidRPr="002267DC">
        <w:t xml:space="preserve"> </w:t>
      </w:r>
      <w:proofErr w:type="spellStart"/>
      <w:r w:rsidRPr="002267DC">
        <w:t>Νόμον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το</w:t>
      </w:r>
      <w:r w:rsidRPr="002267DC">
        <w:rPr>
          <w:rFonts w:ascii="Arial" w:hAnsi="Arial" w:cs="Arial"/>
        </w:rPr>
        <w:t>ὺ</w:t>
      </w:r>
      <w:r w:rsidRPr="002267DC">
        <w:t>ς</w:t>
      </w:r>
      <w:proofErr w:type="spellEnd"/>
      <w:r w:rsidRPr="002267DC">
        <w:t xml:space="preserve"> </w:t>
      </w:r>
      <w:proofErr w:type="spellStart"/>
      <w:r w:rsidRPr="002267DC">
        <w:t>Προφήτας</w:t>
      </w:r>
      <w:proofErr w:type="spellEnd"/>
      <w:r w:rsidRPr="002267DC">
        <w:t xml:space="preserve">. </w:t>
      </w:r>
      <w:proofErr w:type="spellStart"/>
      <w:r w:rsidRPr="002267DC">
        <w:t>Θε</w:t>
      </w:r>
      <w:r w:rsidRPr="002267DC">
        <w:rPr>
          <w:rFonts w:ascii="Arial" w:hAnsi="Arial" w:cs="Arial"/>
        </w:rPr>
        <w:t>ῷ</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παντοκράτορι</w:t>
      </w:r>
      <w:proofErr w:type="spellEnd"/>
      <w:r w:rsidRPr="002267DC">
        <w:t xml:space="preserve"> </w:t>
      </w:r>
      <w:proofErr w:type="spellStart"/>
      <w:r w:rsidRPr="002267DC">
        <w:rPr>
          <w:rFonts w:ascii="Arial" w:hAnsi="Arial" w:cs="Arial"/>
        </w:rPr>
        <w:t>ἐ</w:t>
      </w:r>
      <w:r w:rsidRPr="002267DC">
        <w:t>χθραίνοντες</w:t>
      </w:r>
      <w:proofErr w:type="spellEnd"/>
      <w:r w:rsidRPr="002267DC">
        <w:t xml:space="preserve"> </w:t>
      </w:r>
      <w:proofErr w:type="spellStart"/>
      <w:r w:rsidRPr="002267DC">
        <w:rPr>
          <w:rFonts w:ascii="Arial" w:hAnsi="Arial" w:cs="Arial"/>
        </w:rPr>
        <w:t>ἀ</w:t>
      </w:r>
      <w:r w:rsidRPr="002267DC">
        <w:t>πειθο</w:t>
      </w:r>
      <w:r w:rsidRPr="002267DC">
        <w:rPr>
          <w:rFonts w:ascii="Arial" w:hAnsi="Arial" w:cs="Arial"/>
        </w:rPr>
        <w:t>ῦ</w:t>
      </w:r>
      <w:r w:rsidRPr="002267DC">
        <w:t>σι</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Χριστ</w:t>
      </w:r>
      <w:r w:rsidRPr="002267DC">
        <w:rPr>
          <w:rFonts w:ascii="Arial" w:hAnsi="Arial" w:cs="Arial"/>
        </w:rPr>
        <w:t>ὸ</w:t>
      </w:r>
      <w:r w:rsidRPr="002267DC">
        <w:t>ν</w:t>
      </w:r>
      <w:proofErr w:type="spellEnd"/>
      <w:r w:rsidRPr="002267DC">
        <w:t xml:space="preserve"> </w:t>
      </w:r>
      <w:proofErr w:type="spellStart"/>
      <w:r w:rsidRPr="002267DC">
        <w:t>ο</w:t>
      </w:r>
      <w:r w:rsidRPr="002267DC">
        <w:rPr>
          <w:rFonts w:ascii="Arial" w:hAnsi="Arial" w:cs="Arial"/>
        </w:rPr>
        <w:t>ὐ</w:t>
      </w:r>
      <w:r w:rsidRPr="002267DC">
        <w:t>χ</w:t>
      </w:r>
      <w:proofErr w:type="spellEnd"/>
      <w:r w:rsidRPr="002267DC">
        <w:t xml:space="preserve"> </w:t>
      </w:r>
      <w:proofErr w:type="spellStart"/>
      <w:r w:rsidRPr="002267DC">
        <w:rPr>
          <w:rFonts w:ascii="Arial" w:hAnsi="Arial" w:cs="Arial"/>
        </w:rPr>
        <w:t>ὁ</w:t>
      </w:r>
      <w:r w:rsidRPr="002267DC">
        <w:t>μολογο</w:t>
      </w:r>
      <w:r w:rsidRPr="002267DC">
        <w:rPr>
          <w:rFonts w:ascii="Arial" w:hAnsi="Arial" w:cs="Arial"/>
        </w:rPr>
        <w:t>ῦ</w:t>
      </w:r>
      <w:r w:rsidRPr="002267DC">
        <w:t>σιν</w:t>
      </w:r>
      <w:proofErr w:type="spellEnd"/>
      <w:r w:rsidRPr="002267DC">
        <w:t xml:space="preserve"> </w:t>
      </w:r>
      <w:proofErr w:type="spellStart"/>
      <w:r w:rsidRPr="002267DC">
        <w:t>Υ</w:t>
      </w:r>
      <w:r w:rsidRPr="002267DC">
        <w:rPr>
          <w:rFonts w:ascii="Arial" w:hAnsi="Arial" w:cs="Arial"/>
        </w:rPr>
        <w:t>ἱὸ</w:t>
      </w:r>
      <w:r w:rsidRPr="002267DC">
        <w:t>ν</w:t>
      </w:r>
      <w:proofErr w:type="spellEnd"/>
      <w:r w:rsidRPr="002267DC">
        <w:t xml:space="preserve"> </w:t>
      </w:r>
      <w:proofErr w:type="spellStart"/>
      <w:r w:rsidRPr="002267DC">
        <w:t>Θεο</w:t>
      </w:r>
      <w:r w:rsidRPr="002267DC">
        <w:rPr>
          <w:rFonts w:ascii="Arial" w:hAnsi="Arial" w:cs="Arial"/>
        </w:rPr>
        <w:t>ῦ</w:t>
      </w:r>
      <w:proofErr w:type="spellEnd"/>
      <w:r w:rsidRPr="002267DC">
        <w:t xml:space="preserve">, </w:t>
      </w:r>
      <w:proofErr w:type="spellStart"/>
      <w:r w:rsidRPr="002267DC">
        <w:rPr>
          <w:rFonts w:ascii="Arial" w:hAnsi="Arial" w:cs="Arial"/>
        </w:rPr>
        <w:t>ἀ</w:t>
      </w:r>
      <w:r w:rsidRPr="002267DC">
        <w:t>ρνο</w:t>
      </w:r>
      <w:r w:rsidRPr="002267DC">
        <w:rPr>
          <w:rFonts w:ascii="Arial" w:hAnsi="Arial" w:cs="Arial"/>
        </w:rPr>
        <w:t>ῦ</w:t>
      </w:r>
      <w:r w:rsidRPr="002267DC">
        <w:t>νται</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ὴ</w:t>
      </w:r>
      <w:r w:rsidRPr="002267DC">
        <w:t>ν</w:t>
      </w:r>
      <w:proofErr w:type="spellEnd"/>
      <w:r w:rsidRPr="002267DC">
        <w:t xml:space="preserve"> </w:t>
      </w:r>
      <w:proofErr w:type="spellStart"/>
      <w:r w:rsidRPr="002267DC">
        <w:t>κατ</w:t>
      </w:r>
      <w:r w:rsidRPr="002267DC">
        <w:rPr>
          <w:rFonts w:ascii="Arial" w:hAnsi="Arial" w:cs="Arial"/>
        </w:rPr>
        <w:t>ὰ</w:t>
      </w:r>
      <w:proofErr w:type="spellEnd"/>
      <w:r w:rsidRPr="002267DC">
        <w:t xml:space="preserve"> σάρκα </w:t>
      </w:r>
      <w:proofErr w:type="spellStart"/>
      <w:r w:rsidRPr="002267DC">
        <w:t>Α</w:t>
      </w:r>
      <w:r w:rsidRPr="002267DC">
        <w:rPr>
          <w:rFonts w:ascii="Arial" w:hAnsi="Arial" w:cs="Arial"/>
        </w:rPr>
        <w:t>ὐ</w:t>
      </w:r>
      <w:r w:rsidRPr="002267DC">
        <w:t>το</w:t>
      </w:r>
      <w:r w:rsidRPr="002267DC">
        <w:rPr>
          <w:rFonts w:ascii="Arial" w:hAnsi="Arial" w:cs="Arial"/>
        </w:rPr>
        <w:t>ῦ</w:t>
      </w:r>
      <w:proofErr w:type="spellEnd"/>
      <w:r w:rsidRPr="002267DC">
        <w:t xml:space="preserve"> </w:t>
      </w:r>
      <w:proofErr w:type="spellStart"/>
      <w:r w:rsidRPr="002267DC">
        <w:t>γέννησιν</w:t>
      </w:r>
      <w:proofErr w:type="spellEnd"/>
      <w:r w:rsidRPr="002267DC">
        <w:t xml:space="preserve">, </w:t>
      </w:r>
      <w:proofErr w:type="spellStart"/>
      <w:r w:rsidRPr="002267DC">
        <w:t>τ</w:t>
      </w:r>
      <w:r w:rsidRPr="002267DC">
        <w:rPr>
          <w:rFonts w:ascii="Arial" w:hAnsi="Arial" w:cs="Arial"/>
        </w:rPr>
        <w:t>ὸ</w:t>
      </w:r>
      <w:r w:rsidRPr="002267DC">
        <w:t>ν</w:t>
      </w:r>
      <w:proofErr w:type="spellEnd"/>
      <w:r w:rsidRPr="002267DC">
        <w:t xml:space="preserve"> </w:t>
      </w:r>
      <w:proofErr w:type="spellStart"/>
      <w:r w:rsidRPr="002267DC">
        <w:t>σταυρ</w:t>
      </w:r>
      <w:r w:rsidRPr="002267DC">
        <w:rPr>
          <w:rFonts w:ascii="Arial" w:hAnsi="Arial" w:cs="Arial"/>
        </w:rPr>
        <w:t>ὸ</w:t>
      </w:r>
      <w:r w:rsidRPr="002267DC">
        <w:t>ν</w:t>
      </w:r>
      <w:proofErr w:type="spellEnd"/>
      <w:r w:rsidRPr="002267DC">
        <w:t xml:space="preserve"> </w:t>
      </w:r>
      <w:proofErr w:type="spellStart"/>
      <w:r w:rsidRPr="002267DC">
        <w:rPr>
          <w:rFonts w:ascii="Arial" w:hAnsi="Arial" w:cs="Arial"/>
        </w:rPr>
        <w:t>ἐ</w:t>
      </w:r>
      <w:r w:rsidRPr="002267DC">
        <w:t>παισχύνονται</w:t>
      </w:r>
      <w:proofErr w:type="spellEnd"/>
      <w:r w:rsidRPr="002267DC">
        <w:t xml:space="preserve">, </w:t>
      </w:r>
      <w:proofErr w:type="spellStart"/>
      <w:r w:rsidRPr="002267DC">
        <w:t>τ</w:t>
      </w:r>
      <w:r w:rsidRPr="002267DC">
        <w:rPr>
          <w:rFonts w:ascii="Arial" w:hAnsi="Arial" w:cs="Arial"/>
        </w:rPr>
        <w:t>ὸ</w:t>
      </w:r>
      <w:proofErr w:type="spellEnd"/>
      <w:r w:rsidRPr="002267DC">
        <w:t xml:space="preserve"> πάθος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ὸ</w:t>
      </w:r>
      <w:r w:rsidRPr="002267DC">
        <w:t>ν</w:t>
      </w:r>
      <w:proofErr w:type="spellEnd"/>
      <w:r w:rsidRPr="002267DC">
        <w:t xml:space="preserve"> θάνατον </w:t>
      </w:r>
      <w:proofErr w:type="spellStart"/>
      <w:r w:rsidRPr="002267DC">
        <w:rPr>
          <w:rFonts w:ascii="Arial" w:hAnsi="Arial" w:cs="Arial"/>
        </w:rPr>
        <w:t>ἀ</w:t>
      </w:r>
      <w:r w:rsidRPr="002267DC">
        <w:t>δοξο</w:t>
      </w:r>
      <w:r w:rsidRPr="002267DC">
        <w:rPr>
          <w:rFonts w:ascii="Arial" w:hAnsi="Arial" w:cs="Arial"/>
        </w:rPr>
        <w:t>ῦ</w:t>
      </w:r>
      <w:r w:rsidRPr="002267DC">
        <w:t>σι</w:t>
      </w:r>
      <w:proofErr w:type="spellEnd"/>
      <w:r w:rsidRPr="002267DC">
        <w:t xml:space="preserve">, </w:t>
      </w:r>
      <w:proofErr w:type="spellStart"/>
      <w:r w:rsidRPr="002267DC">
        <w:t>τ</w:t>
      </w:r>
      <w:r w:rsidRPr="002267DC">
        <w:rPr>
          <w:rFonts w:ascii="Arial" w:hAnsi="Arial" w:cs="Arial"/>
        </w:rPr>
        <w:t>ὴ</w:t>
      </w:r>
      <w:r w:rsidRPr="002267DC">
        <w:t>ν</w:t>
      </w:r>
      <w:proofErr w:type="spellEnd"/>
      <w:r w:rsidRPr="002267DC">
        <w:t xml:space="preserve"> </w:t>
      </w:r>
      <w:proofErr w:type="spellStart"/>
      <w:r w:rsidRPr="002267DC">
        <w:rPr>
          <w:rFonts w:ascii="Arial" w:hAnsi="Arial" w:cs="Arial"/>
        </w:rPr>
        <w:t>ἀ</w:t>
      </w:r>
      <w:r w:rsidRPr="002267DC">
        <w:t>νάστασιν</w:t>
      </w:r>
      <w:proofErr w:type="spellEnd"/>
      <w:r w:rsidRPr="002267DC">
        <w:t xml:space="preserve"> </w:t>
      </w:r>
      <w:proofErr w:type="spellStart"/>
      <w:r w:rsidRPr="002267DC">
        <w:rPr>
          <w:rFonts w:ascii="Arial" w:hAnsi="Arial" w:cs="Arial"/>
        </w:rPr>
        <w:t>ἀ</w:t>
      </w:r>
      <w:r w:rsidRPr="002267DC">
        <w:t>γνοο</w:t>
      </w:r>
      <w:r w:rsidRPr="002267DC">
        <w:rPr>
          <w:rFonts w:ascii="Arial" w:hAnsi="Arial" w:cs="Arial"/>
        </w:rPr>
        <w:t>ῦ</w:t>
      </w:r>
      <w:r w:rsidRPr="002267DC">
        <w:t>σι</w:t>
      </w:r>
      <w:proofErr w:type="spellEnd"/>
      <w:r w:rsidRPr="002267DC">
        <w:t xml:space="preserve">, </w:t>
      </w:r>
      <w:proofErr w:type="spellStart"/>
      <w:r w:rsidRPr="002267DC">
        <w:t>τ</w:t>
      </w:r>
      <w:r w:rsidRPr="002267DC">
        <w:rPr>
          <w:rFonts w:ascii="Arial" w:hAnsi="Arial" w:cs="Arial"/>
        </w:rPr>
        <w:t>ὴ</w:t>
      </w:r>
      <w:r w:rsidRPr="002267DC">
        <w:t>ν</w:t>
      </w:r>
      <w:proofErr w:type="spellEnd"/>
      <w:r w:rsidRPr="002267DC">
        <w:t xml:space="preserve"> </w:t>
      </w:r>
      <w:proofErr w:type="spellStart"/>
      <w:r w:rsidRPr="002267DC">
        <w:t>πρ</w:t>
      </w:r>
      <w:r w:rsidRPr="002267DC">
        <w:rPr>
          <w:rFonts w:ascii="Arial" w:hAnsi="Arial" w:cs="Arial"/>
        </w:rPr>
        <w:t>ὸ</w:t>
      </w:r>
      <w:proofErr w:type="spellEnd"/>
      <w:r w:rsidRPr="002267DC">
        <w:t xml:space="preserve"> </w:t>
      </w:r>
      <w:proofErr w:type="spellStart"/>
      <w:r w:rsidRPr="002267DC">
        <w:t>α</w:t>
      </w:r>
      <w:r w:rsidRPr="002267DC">
        <w:rPr>
          <w:rFonts w:ascii="Arial" w:hAnsi="Arial" w:cs="Arial"/>
        </w:rPr>
        <w:t>ἰ</w:t>
      </w:r>
      <w:r w:rsidRPr="002267DC">
        <w:t>ώνων</w:t>
      </w:r>
      <w:proofErr w:type="spellEnd"/>
      <w:r w:rsidRPr="002267DC">
        <w:t xml:space="preserve"> </w:t>
      </w:r>
      <w:proofErr w:type="spellStart"/>
      <w:r w:rsidRPr="002267DC">
        <w:t>Α</w:t>
      </w:r>
      <w:r w:rsidRPr="002267DC">
        <w:rPr>
          <w:rFonts w:ascii="Arial" w:hAnsi="Arial" w:cs="Arial"/>
        </w:rPr>
        <w:t>ὐ</w:t>
      </w:r>
      <w:r w:rsidRPr="002267DC">
        <w:t>το</w:t>
      </w:r>
      <w:r w:rsidRPr="002267DC">
        <w:rPr>
          <w:rFonts w:ascii="Arial" w:hAnsi="Arial" w:cs="Arial"/>
        </w:rPr>
        <w:t>ῦ</w:t>
      </w:r>
      <w:proofErr w:type="spellEnd"/>
      <w:r w:rsidRPr="002267DC">
        <w:t xml:space="preserve"> </w:t>
      </w:r>
      <w:proofErr w:type="spellStart"/>
      <w:r w:rsidRPr="002267DC">
        <w:t>γέννησιν</w:t>
      </w:r>
      <w:proofErr w:type="spellEnd"/>
      <w:r w:rsidRPr="002267DC">
        <w:t xml:space="preserve"> </w:t>
      </w:r>
      <w:proofErr w:type="spellStart"/>
      <w:r w:rsidRPr="002267DC">
        <w:t>περικόπτουσιν</w:t>
      </w:r>
      <w:proofErr w:type="spellEnd"/>
      <w:r w:rsidRPr="002267DC">
        <w:t>…</w:t>
      </w:r>
    </w:p>
    <w:p w14:paraId="457EF610" w14:textId="77777777" w:rsidR="002267DC" w:rsidRPr="002267DC" w:rsidRDefault="002267DC" w:rsidP="002267DC">
      <w:proofErr w:type="spellStart"/>
      <w:r w:rsidRPr="002267DC">
        <w:rPr>
          <w:rFonts w:ascii="Arial" w:hAnsi="Arial" w:cs="Arial"/>
        </w:rPr>
        <w:t>Ἄ</w:t>
      </w:r>
      <w:r w:rsidRPr="002267DC">
        <w:t>λλοι</w:t>
      </w:r>
      <w:proofErr w:type="spellEnd"/>
      <w:r w:rsidRPr="002267DC">
        <w:t xml:space="preserve"> δ' </w:t>
      </w:r>
      <w:proofErr w:type="spellStart"/>
      <w:r w:rsidRPr="002267DC">
        <w:t>α</w:t>
      </w:r>
      <w:r w:rsidRPr="002267DC">
        <w:rPr>
          <w:rFonts w:ascii="Arial" w:hAnsi="Arial" w:cs="Arial"/>
        </w:rPr>
        <w:t>ὖ</w:t>
      </w:r>
      <w:proofErr w:type="spellEnd"/>
      <w:r w:rsidRPr="002267DC">
        <w:t xml:space="preserve"> </w:t>
      </w:r>
      <w:proofErr w:type="spellStart"/>
      <w:r w:rsidRPr="002267DC">
        <w:t>πάλιν</w:t>
      </w:r>
      <w:proofErr w:type="spellEnd"/>
      <w:r w:rsidRPr="002267DC">
        <w:t xml:space="preserve"> </w:t>
      </w:r>
      <w:proofErr w:type="spellStart"/>
      <w:r w:rsidRPr="002267DC">
        <w:rPr>
          <w:rFonts w:ascii="Arial" w:hAnsi="Arial" w:cs="Arial"/>
        </w:rPr>
        <w:t>ἐ</w:t>
      </w:r>
      <w:r w:rsidRPr="002267DC">
        <w:t>ξ</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ῶ</w:t>
      </w:r>
      <w:r w:rsidRPr="002267DC">
        <w:t>ν</w:t>
      </w:r>
      <w:proofErr w:type="spellEnd"/>
      <w:r w:rsidRPr="002267DC">
        <w:t xml:space="preserve"> </w:t>
      </w:r>
      <w:proofErr w:type="spellStart"/>
      <w:r w:rsidRPr="002267DC">
        <w:t>βρώματά</w:t>
      </w:r>
      <w:proofErr w:type="spellEnd"/>
      <w:r w:rsidRPr="002267DC">
        <w:t xml:space="preserve"> </w:t>
      </w:r>
      <w:proofErr w:type="spellStart"/>
      <w:r w:rsidRPr="002267DC">
        <w:t>τινα</w:t>
      </w:r>
      <w:proofErr w:type="spellEnd"/>
      <w:r w:rsidRPr="002267DC">
        <w:t xml:space="preserve"> </w:t>
      </w:r>
      <w:proofErr w:type="spellStart"/>
      <w:r w:rsidRPr="002267DC">
        <w:t>φαυλίζουσιν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γάμον </w:t>
      </w:r>
      <w:proofErr w:type="spellStart"/>
      <w:r w:rsidRPr="002267DC">
        <w:t>κακ</w:t>
      </w:r>
      <w:r w:rsidRPr="002267DC">
        <w:rPr>
          <w:rFonts w:ascii="Arial" w:hAnsi="Arial" w:cs="Arial"/>
        </w:rPr>
        <w:t>ὸ</w:t>
      </w:r>
      <w:r w:rsidRPr="002267DC">
        <w:t>ν</w:t>
      </w:r>
      <w:proofErr w:type="spellEnd"/>
      <w:r w:rsidRPr="002267DC">
        <w:t xml:space="preserve"> </w:t>
      </w:r>
      <w:proofErr w:type="spellStart"/>
      <w:r w:rsidRPr="002267DC">
        <w:t>σ</w:t>
      </w:r>
      <w:r w:rsidRPr="002267DC">
        <w:rPr>
          <w:rFonts w:ascii="Arial" w:hAnsi="Arial" w:cs="Arial"/>
        </w:rPr>
        <w:t>ὺ</w:t>
      </w:r>
      <w:r w:rsidRPr="002267DC">
        <w:t>ν</w:t>
      </w:r>
      <w:proofErr w:type="spellEnd"/>
      <w:r w:rsidRPr="002267DC">
        <w:t xml:space="preserve"> </w:t>
      </w:r>
      <w:proofErr w:type="spellStart"/>
      <w:r w:rsidRPr="002267DC">
        <w:t>παιδοποιΐ</w:t>
      </w:r>
      <w:r w:rsidRPr="002267DC">
        <w:rPr>
          <w:rFonts w:ascii="Arial" w:hAnsi="Arial" w:cs="Arial"/>
        </w:rPr>
        <w:t>ᾳ</w:t>
      </w:r>
      <w:proofErr w:type="spellEnd"/>
      <w:r w:rsidRPr="002267DC">
        <w:t xml:space="preserve"> </w:t>
      </w:r>
      <w:proofErr w:type="spellStart"/>
      <w:r w:rsidRPr="002267DC">
        <w:t>λέγουσιν</w:t>
      </w:r>
      <w:proofErr w:type="spellEnd"/>
      <w:r w:rsidRPr="002267DC">
        <w:t xml:space="preserve"> </w:t>
      </w:r>
      <w:proofErr w:type="spellStart"/>
      <w:r w:rsidRPr="002267DC">
        <w:t>ε</w:t>
      </w:r>
      <w:r w:rsidRPr="002267DC">
        <w:rPr>
          <w:rFonts w:ascii="Arial" w:hAnsi="Arial" w:cs="Arial"/>
        </w:rPr>
        <w:t>ἶ</w:t>
      </w:r>
      <w:r w:rsidRPr="002267DC">
        <w:t>ναι</w:t>
      </w:r>
      <w:proofErr w:type="spellEnd"/>
      <w:r w:rsidRPr="002267DC">
        <w:t xml:space="preserve"> διαβόλου </w:t>
      </w:r>
      <w:proofErr w:type="spellStart"/>
      <w:r w:rsidRPr="002267DC">
        <w:t>τεμηχάνημα</w:t>
      </w:r>
      <w:proofErr w:type="spellEnd"/>
      <w:r w:rsidRPr="002267DC">
        <w:t xml:space="preserve">·…Φεύγετε </w:t>
      </w:r>
      <w:proofErr w:type="spellStart"/>
      <w:r w:rsidRPr="002267DC">
        <w:t>ο</w:t>
      </w:r>
      <w:r w:rsidRPr="002267DC">
        <w:rPr>
          <w:rFonts w:ascii="Arial" w:hAnsi="Arial" w:cs="Arial"/>
        </w:rPr>
        <w:t>ὖ</w:t>
      </w:r>
      <w:r w:rsidRPr="002267DC">
        <w:t>ν</w:t>
      </w:r>
      <w:proofErr w:type="spellEnd"/>
      <w:r w:rsidRPr="002267DC">
        <w:t xml:space="preserve"> </w:t>
      </w:r>
      <w:proofErr w:type="spellStart"/>
      <w:r w:rsidRPr="002267DC">
        <w:rPr>
          <w:rFonts w:ascii="Arial" w:hAnsi="Arial" w:cs="Arial"/>
        </w:rPr>
        <w:t>ἀ</w:t>
      </w:r>
      <w:r w:rsidRPr="002267DC">
        <w:t>π</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ἵ</w:t>
      </w:r>
      <w:r w:rsidRPr="002267DC">
        <w:t>να</w:t>
      </w:r>
      <w:proofErr w:type="spellEnd"/>
      <w:r w:rsidRPr="002267DC">
        <w:t xml:space="preserve"> </w:t>
      </w:r>
      <w:proofErr w:type="spellStart"/>
      <w:r w:rsidRPr="002267DC">
        <w:t>μ</w:t>
      </w:r>
      <w:r w:rsidRPr="002267DC">
        <w:rPr>
          <w:rFonts w:ascii="Arial" w:hAnsi="Arial" w:cs="Arial"/>
        </w:rPr>
        <w:t>ὴ</w:t>
      </w:r>
      <w:proofErr w:type="spellEnd"/>
      <w:r w:rsidRPr="002267DC">
        <w:t xml:space="preserve"> </w:t>
      </w:r>
      <w:proofErr w:type="spellStart"/>
      <w:r w:rsidRPr="002267DC">
        <w:t>συναπόλησθε</w:t>
      </w:r>
      <w:proofErr w:type="spellEnd"/>
      <w:r w:rsidRPr="002267DC">
        <w:t xml:space="preserve"> </w:t>
      </w:r>
      <w:proofErr w:type="spellStart"/>
      <w:r w:rsidRPr="002267DC">
        <w:t>τα</w:t>
      </w:r>
      <w:r w:rsidRPr="002267DC">
        <w:rPr>
          <w:rFonts w:ascii="Arial" w:hAnsi="Arial" w:cs="Arial"/>
        </w:rPr>
        <w:t>ῖ</w:t>
      </w:r>
      <w:r w:rsidRPr="002267DC">
        <w:t>ς</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ἀ</w:t>
      </w:r>
      <w:r w:rsidRPr="002267DC">
        <w:t>σεβείαις</w:t>
      </w:r>
      <w:proofErr w:type="spellEnd"/>
      <w:r w:rsidRPr="002267DC">
        <w:t>.</w:t>
      </w:r>
    </w:p>
    <w:p w14:paraId="32B2B016" w14:textId="77777777" w:rsidR="002267DC" w:rsidRPr="002267DC" w:rsidRDefault="002267DC" w:rsidP="002267DC">
      <w:proofErr w:type="spellStart"/>
      <w:r w:rsidRPr="002267DC">
        <w:t>E</w:t>
      </w:r>
      <w:r w:rsidRPr="002267DC">
        <w:rPr>
          <w:rFonts w:ascii="Arial" w:hAnsi="Arial" w:cs="Arial"/>
        </w:rPr>
        <w:t>ἰ</w:t>
      </w:r>
      <w:proofErr w:type="spellEnd"/>
      <w:r w:rsidRPr="002267DC">
        <w:t xml:space="preserve"> δε </w:t>
      </w:r>
      <w:proofErr w:type="spellStart"/>
      <w:r w:rsidRPr="002267DC">
        <w:t>τινες</w:t>
      </w:r>
      <w:proofErr w:type="spellEnd"/>
      <w:r w:rsidRPr="002267DC">
        <w:t xml:space="preserve"> παρατηρούμενοι </w:t>
      </w:r>
      <w:proofErr w:type="spellStart"/>
      <w:r w:rsidRPr="002267DC">
        <w:t>φυλάσσουσιν</w:t>
      </w:r>
      <w:proofErr w:type="spellEnd"/>
      <w:r w:rsidRPr="002267DC">
        <w:t xml:space="preserve"> </w:t>
      </w:r>
      <w:proofErr w:type="spellStart"/>
      <w:r w:rsidRPr="002267DC">
        <w:rPr>
          <w:rFonts w:ascii="Arial" w:hAnsi="Arial" w:cs="Arial"/>
        </w:rPr>
        <w:t>ἔ</w:t>
      </w:r>
      <w:r w:rsidRPr="002267DC">
        <w:t>θιμα</w:t>
      </w:r>
      <w:proofErr w:type="spellEnd"/>
      <w:r w:rsidRPr="002267DC">
        <w:t xml:space="preserve"> </w:t>
      </w:r>
      <w:proofErr w:type="spellStart"/>
      <w:r w:rsidRPr="002267DC">
        <w:rPr>
          <w:rFonts w:ascii="Arial" w:hAnsi="Arial" w:cs="Arial"/>
        </w:rPr>
        <w:t>ἰ</w:t>
      </w:r>
      <w:r w:rsidRPr="002267DC">
        <w:t>ουδαϊκά</w:t>
      </w:r>
      <w:proofErr w:type="spellEnd"/>
      <w:r w:rsidRPr="002267DC">
        <w:t xml:space="preserve">, </w:t>
      </w:r>
      <w:proofErr w:type="spellStart"/>
      <w:r w:rsidRPr="002267DC">
        <w:t>γονορροίας</w:t>
      </w:r>
      <w:proofErr w:type="spellEnd"/>
      <w:r w:rsidRPr="002267DC">
        <w:t xml:space="preserve">, </w:t>
      </w:r>
      <w:proofErr w:type="spellStart"/>
      <w:r w:rsidRPr="002267DC">
        <w:rPr>
          <w:rFonts w:ascii="Arial" w:hAnsi="Arial" w:cs="Arial"/>
        </w:rPr>
        <w:t>ὀ</w:t>
      </w:r>
      <w:r w:rsidRPr="002267DC">
        <w:t>νειρώξεις</w:t>
      </w:r>
      <w:proofErr w:type="spellEnd"/>
      <w:r w:rsidRPr="002267DC">
        <w:t xml:space="preserve">, </w:t>
      </w:r>
      <w:proofErr w:type="spellStart"/>
      <w:r w:rsidRPr="002267DC">
        <w:t>πλησιασμο</w:t>
      </w:r>
      <w:r w:rsidRPr="002267DC">
        <w:rPr>
          <w:rFonts w:ascii="Arial" w:hAnsi="Arial" w:cs="Arial"/>
        </w:rPr>
        <w:t>ὺ</w:t>
      </w:r>
      <w:r w:rsidRPr="002267DC">
        <w:t>ς</w:t>
      </w:r>
      <w:proofErr w:type="spellEnd"/>
      <w:r w:rsidRPr="002267DC">
        <w:t xml:space="preserve"> </w:t>
      </w:r>
      <w:proofErr w:type="spellStart"/>
      <w:r w:rsidRPr="002267DC">
        <w:t>το</w:t>
      </w:r>
      <w:r w:rsidRPr="002267DC">
        <w:rPr>
          <w:rFonts w:ascii="Arial" w:hAnsi="Arial" w:cs="Arial"/>
        </w:rPr>
        <w:t>ὺ</w:t>
      </w:r>
      <w:r w:rsidRPr="002267DC">
        <w:t>ς</w:t>
      </w:r>
      <w:proofErr w:type="spellEnd"/>
      <w:r w:rsidRPr="002267DC">
        <w:t xml:space="preserve"> </w:t>
      </w:r>
      <w:proofErr w:type="spellStart"/>
      <w:r w:rsidRPr="002267DC">
        <w:t>κατ</w:t>
      </w:r>
      <w:r w:rsidRPr="002267DC">
        <w:rPr>
          <w:rFonts w:ascii="Arial" w:hAnsi="Arial" w:cs="Arial"/>
        </w:rPr>
        <w:t>ὰ</w:t>
      </w:r>
      <w:proofErr w:type="spellEnd"/>
      <w:r w:rsidRPr="002267DC">
        <w:t xml:space="preserve"> </w:t>
      </w:r>
      <w:proofErr w:type="spellStart"/>
      <w:r w:rsidRPr="002267DC">
        <w:t>νόμον</w:t>
      </w:r>
      <w:proofErr w:type="spellEnd"/>
      <w:r w:rsidRPr="002267DC">
        <w:t xml:space="preserve">, </w:t>
      </w:r>
      <w:proofErr w:type="spellStart"/>
      <w:r w:rsidRPr="002267DC">
        <w:t>λεγέτωσαν</w:t>
      </w:r>
      <w:proofErr w:type="spellEnd"/>
      <w:r w:rsidRPr="002267DC">
        <w:t xml:space="preserve"> </w:t>
      </w:r>
      <w:proofErr w:type="spellStart"/>
      <w:r w:rsidRPr="002267DC">
        <w:rPr>
          <w:rFonts w:ascii="Arial" w:hAnsi="Arial" w:cs="Arial"/>
        </w:rPr>
        <w:t>ἡ</w:t>
      </w:r>
      <w:r w:rsidRPr="002267DC">
        <w:t>μ</w:t>
      </w:r>
      <w:r w:rsidRPr="002267DC">
        <w:rPr>
          <w:rFonts w:ascii="Arial" w:hAnsi="Arial" w:cs="Arial"/>
        </w:rPr>
        <w:t>ῖ</w:t>
      </w:r>
      <w:r w:rsidRPr="002267DC">
        <w:t>ν</w:t>
      </w:r>
      <w:proofErr w:type="spellEnd"/>
      <w:r w:rsidRPr="002267DC">
        <w:t xml:space="preserve">, </w:t>
      </w:r>
      <w:proofErr w:type="spellStart"/>
      <w:r w:rsidRPr="002267DC">
        <w:t>ε</w:t>
      </w:r>
      <w:r w:rsidRPr="002267DC">
        <w:rPr>
          <w:rFonts w:ascii="Arial" w:hAnsi="Arial" w:cs="Arial"/>
        </w:rPr>
        <w:t>ἰ</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α</w:t>
      </w:r>
      <w:r w:rsidRPr="002267DC">
        <w:rPr>
          <w:rFonts w:ascii="Arial" w:hAnsi="Arial" w:cs="Arial"/>
        </w:rPr>
        <w:t>ἷ</w:t>
      </w:r>
      <w:r w:rsidRPr="002267DC">
        <w:t>ς</w:t>
      </w:r>
      <w:proofErr w:type="spellEnd"/>
      <w:r w:rsidRPr="002267DC">
        <w:t xml:space="preserve"> </w:t>
      </w:r>
      <w:proofErr w:type="spellStart"/>
      <w:r w:rsidRPr="002267DC">
        <w:rPr>
          <w:rFonts w:ascii="Arial" w:hAnsi="Arial" w:cs="Arial"/>
        </w:rPr>
        <w:t>ὥ</w:t>
      </w:r>
      <w:r w:rsidRPr="002267DC">
        <w:t>ραις</w:t>
      </w:r>
      <w:proofErr w:type="spellEnd"/>
      <w:r w:rsidRPr="002267DC">
        <w:t xml:space="preserve"> </w:t>
      </w:r>
      <w:r w:rsidRPr="002267DC">
        <w:rPr>
          <w:rFonts w:ascii="Arial" w:hAnsi="Arial" w:cs="Arial"/>
        </w:rPr>
        <w:t>ἢ</w:t>
      </w:r>
      <w:r w:rsidRPr="002267DC">
        <w:t xml:space="preserve"> </w:t>
      </w:r>
      <w:proofErr w:type="spellStart"/>
      <w:r w:rsidRPr="002267DC">
        <w:rPr>
          <w:rFonts w:ascii="Arial" w:hAnsi="Arial" w:cs="Arial"/>
        </w:rPr>
        <w:t>ἡ</w:t>
      </w:r>
      <w:r w:rsidRPr="002267DC">
        <w:t>μέραις</w:t>
      </w:r>
      <w:proofErr w:type="spellEnd"/>
      <w:r w:rsidRPr="002267DC">
        <w:t xml:space="preserve"> </w:t>
      </w:r>
      <w:proofErr w:type="spellStart"/>
      <w:r w:rsidRPr="002267DC">
        <w:rPr>
          <w:rFonts w:ascii="Arial" w:hAnsi="Arial" w:cs="Arial"/>
        </w:rPr>
        <w:t>ἕ</w:t>
      </w:r>
      <w:r w:rsidRPr="002267DC">
        <w:t>ν</w:t>
      </w:r>
      <w:proofErr w:type="spellEnd"/>
      <w:r w:rsidRPr="002267DC">
        <w:t xml:space="preserve"> τι τούτων </w:t>
      </w:r>
      <w:proofErr w:type="spellStart"/>
      <w:r w:rsidRPr="002267DC">
        <w:rPr>
          <w:rFonts w:ascii="Arial" w:hAnsi="Arial" w:cs="Arial"/>
        </w:rPr>
        <w:t>ὑ</w:t>
      </w:r>
      <w:r w:rsidRPr="002267DC">
        <w:t>πομείνωσιν</w:t>
      </w:r>
      <w:proofErr w:type="spellEnd"/>
      <w:r w:rsidRPr="002267DC">
        <w:t xml:space="preserve">, </w:t>
      </w:r>
      <w:proofErr w:type="spellStart"/>
      <w:r w:rsidRPr="002267DC">
        <w:t>παραιτο</w:t>
      </w:r>
      <w:r w:rsidRPr="002267DC">
        <w:rPr>
          <w:rFonts w:ascii="Arial" w:hAnsi="Arial" w:cs="Arial"/>
        </w:rPr>
        <w:t>ῦ</w:t>
      </w:r>
      <w:r w:rsidRPr="002267DC">
        <w:t>νται</w:t>
      </w:r>
      <w:proofErr w:type="spellEnd"/>
      <w:r w:rsidRPr="002267DC">
        <w:t xml:space="preserve"> </w:t>
      </w:r>
      <w:proofErr w:type="spellStart"/>
      <w:r w:rsidRPr="002267DC">
        <w:t>προσεύξασθαι</w:t>
      </w:r>
      <w:proofErr w:type="spellEnd"/>
      <w:r w:rsidRPr="002267DC">
        <w:t xml:space="preserve"> </w:t>
      </w:r>
      <w:r w:rsidRPr="002267DC">
        <w:rPr>
          <w:rFonts w:ascii="Arial" w:hAnsi="Arial" w:cs="Arial"/>
        </w:rPr>
        <w:t>ἢ</w:t>
      </w:r>
      <w:r w:rsidRPr="002267DC">
        <w:t> </w:t>
      </w:r>
      <w:proofErr w:type="spellStart"/>
      <w:r w:rsidRPr="002267DC">
        <w:rPr>
          <w:b/>
          <w:bCs/>
        </w:rPr>
        <w:t>Ε</w:t>
      </w:r>
      <w:r w:rsidRPr="002267DC">
        <w:rPr>
          <w:rFonts w:ascii="Arial" w:hAnsi="Arial" w:cs="Arial"/>
          <w:b/>
          <w:bCs/>
        </w:rPr>
        <w:t>ὐ</w:t>
      </w:r>
      <w:r w:rsidRPr="002267DC">
        <w:rPr>
          <w:b/>
          <w:bCs/>
        </w:rPr>
        <w:t>χαριστίας</w:t>
      </w:r>
      <w:proofErr w:type="spellEnd"/>
      <w:r w:rsidRPr="002267DC">
        <w:rPr>
          <w:b/>
          <w:bCs/>
        </w:rPr>
        <w:t xml:space="preserve"> </w:t>
      </w:r>
      <w:proofErr w:type="spellStart"/>
      <w:r w:rsidRPr="002267DC">
        <w:rPr>
          <w:b/>
          <w:bCs/>
        </w:rPr>
        <w:t>μεταλαβε</w:t>
      </w:r>
      <w:r w:rsidRPr="002267DC">
        <w:rPr>
          <w:rFonts w:ascii="Arial" w:hAnsi="Arial" w:cs="Arial"/>
          <w:b/>
          <w:bCs/>
        </w:rPr>
        <w:t>ῖ</w:t>
      </w:r>
      <w:r w:rsidRPr="002267DC">
        <w:rPr>
          <w:b/>
          <w:bCs/>
        </w:rPr>
        <w:t>ν</w:t>
      </w:r>
      <w:proofErr w:type="spellEnd"/>
      <w:r w:rsidRPr="002267DC">
        <w:t> </w:t>
      </w:r>
      <w:r w:rsidRPr="002267DC">
        <w:rPr>
          <w:rFonts w:ascii="Arial" w:hAnsi="Arial" w:cs="Arial"/>
        </w:rPr>
        <w:t>ἢ</w:t>
      </w:r>
      <w:r w:rsidRPr="002267DC">
        <w:t xml:space="preserve"> βιβλίου </w:t>
      </w:r>
      <w:proofErr w:type="spellStart"/>
      <w:r w:rsidRPr="002267DC">
        <w:t>θίγειν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ἐὰ</w:t>
      </w:r>
      <w:r w:rsidRPr="002267DC">
        <w:t>ν</w:t>
      </w:r>
      <w:proofErr w:type="spellEnd"/>
      <w:r w:rsidRPr="002267DC">
        <w:t xml:space="preserve"> </w:t>
      </w:r>
      <w:proofErr w:type="spellStart"/>
      <w:r w:rsidRPr="002267DC">
        <w:t>συνθ</w:t>
      </w:r>
      <w:r w:rsidRPr="002267DC">
        <w:rPr>
          <w:rFonts w:ascii="Arial" w:hAnsi="Arial" w:cs="Arial"/>
        </w:rPr>
        <w:t>ῶ</w:t>
      </w:r>
      <w:r w:rsidRPr="002267DC">
        <w:t>νται</w:t>
      </w:r>
      <w:proofErr w:type="spellEnd"/>
      <w:r w:rsidRPr="002267DC">
        <w:t xml:space="preserve">, </w:t>
      </w:r>
      <w:proofErr w:type="spellStart"/>
      <w:r w:rsidRPr="002267DC">
        <w:t>δ</w:t>
      </w:r>
      <w:r w:rsidRPr="002267DC">
        <w:rPr>
          <w:rFonts w:ascii="Arial" w:hAnsi="Arial" w:cs="Arial"/>
        </w:rPr>
        <w:t>ῆ</w:t>
      </w:r>
      <w:r w:rsidRPr="002267DC">
        <w:t>λον</w:t>
      </w:r>
      <w:proofErr w:type="spellEnd"/>
      <w:r w:rsidRPr="002267DC">
        <w:t xml:space="preserve"> </w:t>
      </w:r>
      <w:proofErr w:type="spellStart"/>
      <w:r w:rsidRPr="002267DC">
        <w:rPr>
          <w:rFonts w:ascii="Arial" w:hAnsi="Arial" w:cs="Arial"/>
        </w:rPr>
        <w:t>ὡ</w:t>
      </w:r>
      <w:r w:rsidRPr="002267DC">
        <w:t>ς</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Ἁ</w:t>
      </w:r>
      <w:r w:rsidRPr="002267DC">
        <w:t>γίου</w:t>
      </w:r>
      <w:proofErr w:type="spellEnd"/>
      <w:r w:rsidRPr="002267DC">
        <w:t xml:space="preserve"> Πνεύματος </w:t>
      </w:r>
      <w:proofErr w:type="spellStart"/>
      <w:r w:rsidRPr="002267DC">
        <w:t>κενο</w:t>
      </w:r>
      <w:r w:rsidRPr="002267DC">
        <w:rPr>
          <w:rFonts w:ascii="Arial" w:hAnsi="Arial" w:cs="Arial"/>
        </w:rPr>
        <w:t>ὶ</w:t>
      </w:r>
      <w:proofErr w:type="spellEnd"/>
      <w:r w:rsidRPr="002267DC">
        <w:t xml:space="preserve"> </w:t>
      </w:r>
      <w:proofErr w:type="spellStart"/>
      <w:r w:rsidRPr="002267DC">
        <w:t>τυγχάνουσιν</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ἀ</w:t>
      </w:r>
      <w:r w:rsidRPr="002267DC">
        <w:t>ε</w:t>
      </w:r>
      <w:r w:rsidRPr="002267DC">
        <w:rPr>
          <w:rFonts w:ascii="Arial" w:hAnsi="Arial" w:cs="Arial"/>
        </w:rPr>
        <w:t>ὶ</w:t>
      </w:r>
      <w:proofErr w:type="spellEnd"/>
      <w:r w:rsidRPr="002267DC">
        <w:t xml:space="preserve"> παραμένοντος </w:t>
      </w:r>
      <w:proofErr w:type="spellStart"/>
      <w:r w:rsidRPr="002267DC">
        <w:t>το</w:t>
      </w:r>
      <w:r w:rsidRPr="002267DC">
        <w:rPr>
          <w:rFonts w:ascii="Arial" w:hAnsi="Arial" w:cs="Arial"/>
        </w:rPr>
        <w:t>ῖ</w:t>
      </w:r>
      <w:r w:rsidRPr="002267DC">
        <w:t>ς</w:t>
      </w:r>
      <w:proofErr w:type="spellEnd"/>
      <w:r w:rsidRPr="002267DC">
        <w:t xml:space="preserve"> </w:t>
      </w:r>
      <w:proofErr w:type="spellStart"/>
      <w:r w:rsidRPr="002267DC">
        <w:t>πιστο</w:t>
      </w:r>
      <w:r w:rsidRPr="002267DC">
        <w:rPr>
          <w:rFonts w:ascii="Arial" w:hAnsi="Arial" w:cs="Arial"/>
        </w:rPr>
        <w:t>ῖ</w:t>
      </w:r>
      <w:r w:rsidRPr="002267DC">
        <w:t>ς</w:t>
      </w:r>
      <w:proofErr w:type="spellEnd"/>
      <w:r w:rsidRPr="002267DC">
        <w:t>…</w:t>
      </w:r>
    </w:p>
    <w:p w14:paraId="0C1A0187" w14:textId="77777777" w:rsidR="002267DC" w:rsidRPr="002267DC" w:rsidRDefault="002267DC" w:rsidP="002267DC">
      <w:proofErr w:type="spellStart"/>
      <w:r w:rsidRPr="002267DC">
        <w:t>E</w:t>
      </w:r>
      <w:r w:rsidRPr="002267DC">
        <w:rPr>
          <w:rFonts w:ascii="Arial" w:hAnsi="Arial" w:cs="Arial"/>
        </w:rPr>
        <w:t>ἰ</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νομίζεις, </w:t>
      </w:r>
      <w:r w:rsidRPr="002267DC">
        <w:rPr>
          <w:rFonts w:ascii="Arial" w:hAnsi="Arial" w:cs="Arial"/>
        </w:rPr>
        <w:t>ὦ</w:t>
      </w:r>
      <w:r w:rsidRPr="002267DC">
        <w:t xml:space="preserve"> γύναι, </w:t>
      </w:r>
      <w:proofErr w:type="spellStart"/>
      <w:r w:rsidRPr="002267DC">
        <w:rPr>
          <w:rFonts w:ascii="Arial" w:hAnsi="Arial" w:cs="Arial"/>
        </w:rPr>
        <w:t>ἑ</w:t>
      </w:r>
      <w:r w:rsidRPr="002267DC">
        <w:t>πτ</w:t>
      </w:r>
      <w:r w:rsidRPr="002267DC">
        <w:rPr>
          <w:rFonts w:ascii="Arial" w:hAnsi="Arial" w:cs="Arial"/>
        </w:rPr>
        <w:t>ὰ</w:t>
      </w:r>
      <w:proofErr w:type="spellEnd"/>
      <w:r w:rsidRPr="002267DC">
        <w:t xml:space="preserve"> </w:t>
      </w:r>
      <w:proofErr w:type="spellStart"/>
      <w:r w:rsidRPr="002267DC">
        <w:rPr>
          <w:rFonts w:ascii="Arial" w:hAnsi="Arial" w:cs="Arial"/>
        </w:rPr>
        <w:t>ἡ</w:t>
      </w:r>
      <w:r w:rsidRPr="002267DC">
        <w:t>μέρας</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rPr>
          <w:rFonts w:ascii="Arial" w:hAnsi="Arial" w:cs="Arial"/>
        </w:rPr>
        <w:t>ἀ</w:t>
      </w:r>
      <w:r w:rsidRPr="002267DC">
        <w:t>φέδρ</w:t>
      </w:r>
      <w:r w:rsidRPr="002267DC">
        <w:rPr>
          <w:rFonts w:ascii="Arial" w:hAnsi="Arial" w:cs="Arial"/>
        </w:rPr>
        <w:t>ῳ</w:t>
      </w:r>
      <w:proofErr w:type="spellEnd"/>
      <w:r w:rsidRPr="002267DC">
        <w:t xml:space="preserve"> </w:t>
      </w:r>
      <w:proofErr w:type="spellStart"/>
      <w:r w:rsidRPr="002267DC">
        <w:t>ο</w:t>
      </w:r>
      <w:r w:rsidRPr="002267DC">
        <w:rPr>
          <w:rFonts w:ascii="Arial" w:hAnsi="Arial" w:cs="Arial"/>
        </w:rPr>
        <w:t>ὖ</w:t>
      </w:r>
      <w:r w:rsidRPr="002267DC">
        <w:t>σα</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Ἁ</w:t>
      </w:r>
      <w:r w:rsidRPr="002267DC">
        <w:t>γίου</w:t>
      </w:r>
      <w:proofErr w:type="spellEnd"/>
      <w:r w:rsidRPr="002267DC">
        <w:t xml:space="preserve"> Πνεύματος </w:t>
      </w:r>
      <w:proofErr w:type="spellStart"/>
      <w:r w:rsidRPr="002267DC">
        <w:t>κεν</w:t>
      </w:r>
      <w:r w:rsidRPr="002267DC">
        <w:rPr>
          <w:rFonts w:ascii="Arial" w:hAnsi="Arial" w:cs="Arial"/>
        </w:rPr>
        <w:t>ὴ</w:t>
      </w:r>
      <w:proofErr w:type="spellEnd"/>
      <w:r w:rsidRPr="002267DC">
        <w:t xml:space="preserve"> </w:t>
      </w:r>
      <w:proofErr w:type="spellStart"/>
      <w:r w:rsidRPr="002267DC">
        <w:t>τυγχάνειν</w:t>
      </w:r>
      <w:proofErr w:type="spellEnd"/>
      <w:r w:rsidRPr="002267DC">
        <w:t xml:space="preserve">, </w:t>
      </w:r>
      <w:proofErr w:type="spellStart"/>
      <w:r w:rsidRPr="002267DC">
        <w:rPr>
          <w:rFonts w:ascii="Arial" w:hAnsi="Arial" w:cs="Arial"/>
        </w:rPr>
        <w:t>ἄ</w:t>
      </w:r>
      <w:r w:rsidRPr="002267DC">
        <w:t>ρα</w:t>
      </w:r>
      <w:proofErr w:type="spellEnd"/>
      <w:r w:rsidRPr="002267DC">
        <w:t xml:space="preserve"> </w:t>
      </w:r>
      <w:proofErr w:type="spellStart"/>
      <w:r w:rsidRPr="002267DC">
        <w:t>τελευτήσασα</w:t>
      </w:r>
      <w:proofErr w:type="spellEnd"/>
      <w:r w:rsidRPr="002267DC">
        <w:t xml:space="preserve"> </w:t>
      </w:r>
      <w:proofErr w:type="spellStart"/>
      <w:r w:rsidRPr="002267DC">
        <w:rPr>
          <w:rFonts w:ascii="Arial" w:hAnsi="Arial" w:cs="Arial"/>
        </w:rPr>
        <w:t>ἐ</w:t>
      </w:r>
      <w:r w:rsidRPr="002267DC">
        <w:t>ξαίφνης</w:t>
      </w:r>
      <w:proofErr w:type="spellEnd"/>
      <w:r w:rsidRPr="002267DC">
        <w:t xml:space="preserve"> </w:t>
      </w:r>
      <w:proofErr w:type="spellStart"/>
      <w:r w:rsidRPr="002267DC">
        <w:t>κεν</w:t>
      </w:r>
      <w:r w:rsidRPr="002267DC">
        <w:rPr>
          <w:rFonts w:ascii="Arial" w:hAnsi="Arial" w:cs="Arial"/>
        </w:rPr>
        <w:t>ὴ</w:t>
      </w:r>
      <w:proofErr w:type="spellEnd"/>
      <w:r w:rsidRPr="002267DC">
        <w:t xml:space="preserve"> Πνεύματος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ἀ</w:t>
      </w:r>
      <w:r w:rsidRPr="002267DC">
        <w:t>παρρησίαστος</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πρ</w:t>
      </w:r>
      <w:r w:rsidRPr="002267DC">
        <w:rPr>
          <w:rFonts w:ascii="Arial" w:hAnsi="Arial" w:cs="Arial"/>
        </w:rPr>
        <w:t>ὸ</w:t>
      </w:r>
      <w:r w:rsidRPr="002267DC">
        <w:t>ς</w:t>
      </w:r>
      <w:proofErr w:type="spellEnd"/>
      <w:r w:rsidRPr="002267DC">
        <w:t xml:space="preserve"> </w:t>
      </w:r>
      <w:proofErr w:type="spellStart"/>
      <w:r w:rsidRPr="002267DC">
        <w:t>Θε</w:t>
      </w:r>
      <w:r w:rsidRPr="002267DC">
        <w:rPr>
          <w:rFonts w:ascii="Arial" w:hAnsi="Arial" w:cs="Arial"/>
        </w:rPr>
        <w:t>ὸ</w:t>
      </w:r>
      <w:r w:rsidRPr="002267DC">
        <w:t>ν</w:t>
      </w:r>
      <w:proofErr w:type="spellEnd"/>
      <w:r w:rsidRPr="002267DC">
        <w:t xml:space="preserve"> </w:t>
      </w:r>
      <w:proofErr w:type="spellStart"/>
      <w:r w:rsidRPr="002267DC">
        <w:rPr>
          <w:rFonts w:ascii="Arial" w:hAnsi="Arial" w:cs="Arial"/>
        </w:rPr>
        <w:t>ἐ</w:t>
      </w:r>
      <w:r w:rsidRPr="002267DC">
        <w:t>λπίδος</w:t>
      </w:r>
      <w:proofErr w:type="spellEnd"/>
      <w:r w:rsidRPr="002267DC">
        <w:t xml:space="preserve"> </w:t>
      </w:r>
      <w:proofErr w:type="spellStart"/>
      <w:r w:rsidRPr="002267DC">
        <w:rPr>
          <w:rFonts w:ascii="Arial" w:hAnsi="Arial" w:cs="Arial"/>
        </w:rPr>
        <w:t>ἀ</w:t>
      </w:r>
      <w:r w:rsidRPr="002267DC">
        <w:t>πελεύσ</w:t>
      </w:r>
      <w:r w:rsidRPr="002267DC">
        <w:rPr>
          <w:rFonts w:ascii="Arial" w:hAnsi="Arial" w:cs="Arial"/>
        </w:rPr>
        <w:t>ῃ</w:t>
      </w:r>
      <w:proofErr w:type="spellEnd"/>
      <w:r w:rsidRPr="002267DC">
        <w:t xml:space="preserve">. </w:t>
      </w:r>
      <w:r w:rsidRPr="002267DC">
        <w:rPr>
          <w:rFonts w:ascii="Arial" w:hAnsi="Arial" w:cs="Arial"/>
        </w:rPr>
        <w:t>Ἢ</w:t>
      </w:r>
      <w:r w:rsidRPr="002267DC">
        <w:t xml:space="preserve"> </w:t>
      </w:r>
      <w:proofErr w:type="spellStart"/>
      <w:r w:rsidRPr="002267DC">
        <w:t>τ</w:t>
      </w:r>
      <w:r w:rsidRPr="002267DC">
        <w:rPr>
          <w:rFonts w:ascii="Arial" w:hAnsi="Arial" w:cs="Arial"/>
        </w:rPr>
        <w:t>ὸ</w:t>
      </w:r>
      <w:proofErr w:type="spellEnd"/>
      <w:r w:rsidRPr="002267DC">
        <w:t xml:space="preserve"> </w:t>
      </w:r>
      <w:proofErr w:type="spellStart"/>
      <w:r w:rsidRPr="002267DC">
        <w:t>μ</w:t>
      </w:r>
      <w:r w:rsidRPr="002267DC">
        <w:rPr>
          <w:rFonts w:ascii="Arial" w:hAnsi="Arial" w:cs="Arial"/>
        </w:rPr>
        <w:t>ὲ</w:t>
      </w:r>
      <w:r w:rsidRPr="002267DC">
        <w:t>ν</w:t>
      </w:r>
      <w:proofErr w:type="spellEnd"/>
      <w:r w:rsidRPr="002267DC">
        <w:t xml:space="preserve"> </w:t>
      </w:r>
      <w:proofErr w:type="spellStart"/>
      <w:r w:rsidRPr="002267DC">
        <w:t>Πνε</w:t>
      </w:r>
      <w:r w:rsidRPr="002267DC">
        <w:rPr>
          <w:rFonts w:ascii="Arial" w:hAnsi="Arial" w:cs="Arial"/>
        </w:rPr>
        <w:t>ῦ</w:t>
      </w:r>
      <w:r w:rsidRPr="002267DC">
        <w:t>μα</w:t>
      </w:r>
      <w:proofErr w:type="spellEnd"/>
      <w:r w:rsidRPr="002267DC">
        <w:t xml:space="preserve"> </w:t>
      </w:r>
      <w:proofErr w:type="spellStart"/>
      <w:r w:rsidRPr="002267DC">
        <w:rPr>
          <w:rFonts w:ascii="Arial" w:hAnsi="Arial" w:cs="Arial"/>
        </w:rPr>
        <w:t>ἔ</w:t>
      </w:r>
      <w:r w:rsidRPr="002267DC">
        <w:t>χεις</w:t>
      </w:r>
      <w:proofErr w:type="spellEnd"/>
      <w:r w:rsidRPr="002267DC">
        <w:t xml:space="preserve"> πάντως </w:t>
      </w:r>
      <w:proofErr w:type="spellStart"/>
      <w:r w:rsidRPr="002267DC">
        <w:rPr>
          <w:rFonts w:ascii="Arial" w:hAnsi="Arial" w:cs="Arial"/>
        </w:rPr>
        <w:t>ἀ</w:t>
      </w:r>
      <w:r w:rsidRPr="002267DC">
        <w:t>χώριστον</w:t>
      </w:r>
      <w:proofErr w:type="spellEnd"/>
      <w:r w:rsidRPr="002267DC">
        <w:t xml:space="preserve">, </w:t>
      </w:r>
      <w:proofErr w:type="spellStart"/>
      <w:r w:rsidRPr="002267DC">
        <w:t>δε</w:t>
      </w:r>
      <w:r w:rsidRPr="002267DC">
        <w:rPr>
          <w:rFonts w:ascii="Arial" w:hAnsi="Arial" w:cs="Arial"/>
        </w:rPr>
        <w:t>ῖ</w:t>
      </w:r>
      <w:proofErr w:type="spellEnd"/>
      <w:r w:rsidRPr="002267DC">
        <w:t xml:space="preserve"> σοι </w:t>
      </w:r>
      <w:proofErr w:type="spellStart"/>
      <w:r w:rsidRPr="002267DC">
        <w:t>προσευχ</w:t>
      </w:r>
      <w:r w:rsidRPr="002267DC">
        <w:rPr>
          <w:rFonts w:ascii="Arial" w:hAnsi="Arial" w:cs="Arial"/>
        </w:rPr>
        <w:t>ῆ</w:t>
      </w:r>
      <w:r w:rsidRPr="002267DC">
        <w:t>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Ε</w:t>
      </w:r>
      <w:r w:rsidRPr="002267DC">
        <w:rPr>
          <w:rFonts w:ascii="Arial" w:hAnsi="Arial" w:cs="Arial"/>
        </w:rPr>
        <w:t>ὐ</w:t>
      </w:r>
      <w:r w:rsidRPr="002267DC">
        <w:t>χαριστίας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ἁ</w:t>
      </w:r>
      <w:r w:rsidRPr="002267DC">
        <w:t>γίου</w:t>
      </w:r>
      <w:proofErr w:type="spellEnd"/>
      <w:r w:rsidRPr="002267DC">
        <w:t xml:space="preserve"> Πνεύματος </w:t>
      </w:r>
      <w:proofErr w:type="spellStart"/>
      <w:r w:rsidRPr="002267DC">
        <w:rPr>
          <w:rFonts w:ascii="Arial" w:hAnsi="Arial" w:cs="Arial"/>
        </w:rPr>
        <w:t>ἐ</w:t>
      </w:r>
      <w:r w:rsidRPr="002267DC">
        <w:t>πιφοιτήσεως</w:t>
      </w:r>
      <w:proofErr w:type="spellEnd"/>
      <w:r w:rsidRPr="002267DC">
        <w:t xml:space="preserve">, </w:t>
      </w:r>
      <w:proofErr w:type="spellStart"/>
      <w:r w:rsidRPr="002267DC">
        <w:rPr>
          <w:rFonts w:ascii="Arial" w:hAnsi="Arial" w:cs="Arial"/>
        </w:rPr>
        <w:t>ὡ</w:t>
      </w:r>
      <w:r w:rsidRPr="002267DC">
        <w:t>ς</w:t>
      </w:r>
      <w:proofErr w:type="spellEnd"/>
      <w:r w:rsidRPr="002267DC">
        <w:t xml:space="preserve"> </w:t>
      </w:r>
      <w:proofErr w:type="spellStart"/>
      <w:r w:rsidRPr="002267DC">
        <w:t>ο</w:t>
      </w:r>
      <w:r w:rsidRPr="002267DC">
        <w:rPr>
          <w:rFonts w:ascii="Arial" w:hAnsi="Arial" w:cs="Arial"/>
        </w:rPr>
        <w:t>ὐ</w:t>
      </w:r>
      <w:r w:rsidRPr="002267DC">
        <w:t>δ</w:t>
      </w:r>
      <w:r w:rsidRPr="002267DC">
        <w:rPr>
          <w:rFonts w:ascii="Arial" w:hAnsi="Arial" w:cs="Arial"/>
        </w:rPr>
        <w:t>ὲ</w:t>
      </w:r>
      <w:r w:rsidRPr="002267DC">
        <w:t>ν</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τούτ</w:t>
      </w:r>
      <w:r w:rsidRPr="002267DC">
        <w:rPr>
          <w:rFonts w:ascii="Arial" w:hAnsi="Arial" w:cs="Arial"/>
        </w:rPr>
        <w:t>ῳ</w:t>
      </w:r>
      <w:proofErr w:type="spellEnd"/>
      <w:r w:rsidRPr="002267DC">
        <w:t xml:space="preserve"> </w:t>
      </w:r>
      <w:proofErr w:type="spellStart"/>
      <w:r w:rsidRPr="002267DC">
        <w:t>παρανομο</w:t>
      </w:r>
      <w:r w:rsidRPr="002267DC">
        <w:rPr>
          <w:rFonts w:ascii="Arial" w:hAnsi="Arial" w:cs="Arial"/>
        </w:rPr>
        <w:t>ῦ</w:t>
      </w:r>
      <w:r w:rsidRPr="002267DC">
        <w:t>σα</w:t>
      </w:r>
      <w:proofErr w:type="spellEnd"/>
      <w:r w:rsidRPr="002267DC">
        <w:t xml:space="preserve">. </w:t>
      </w:r>
      <w:proofErr w:type="spellStart"/>
      <w:r w:rsidRPr="002267DC">
        <w:t>O</w:t>
      </w:r>
      <w:r w:rsidRPr="002267DC">
        <w:rPr>
          <w:rFonts w:ascii="Arial" w:hAnsi="Arial" w:cs="Arial"/>
        </w:rPr>
        <w:t>ὔ</w:t>
      </w:r>
      <w:r w:rsidRPr="002267DC">
        <w:t>τε</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νόμιμος </w:t>
      </w:r>
      <w:proofErr w:type="spellStart"/>
      <w:r w:rsidRPr="002267DC">
        <w:t>μίξις</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t>λέχος</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t>α</w:t>
      </w:r>
      <w:r w:rsidRPr="002267DC">
        <w:rPr>
          <w:rFonts w:ascii="Arial" w:hAnsi="Arial" w:cs="Arial"/>
        </w:rPr>
        <w:t>ἵ</w:t>
      </w:r>
      <w:r w:rsidRPr="002267DC">
        <w:t>ματος</w:t>
      </w:r>
      <w:proofErr w:type="spellEnd"/>
      <w:r w:rsidRPr="002267DC">
        <w:t xml:space="preserve"> φορά, </w:t>
      </w:r>
      <w:proofErr w:type="spellStart"/>
      <w:r w:rsidRPr="002267DC">
        <w:t>ο</w:t>
      </w:r>
      <w:r w:rsidRPr="002267DC">
        <w:rPr>
          <w:rFonts w:ascii="Arial" w:hAnsi="Arial" w:cs="Arial"/>
        </w:rPr>
        <w:t>ὐ</w:t>
      </w:r>
      <w:r w:rsidRPr="002267DC">
        <w:t>κ</w:t>
      </w:r>
      <w:proofErr w:type="spellEnd"/>
      <w:r w:rsidRPr="002267DC">
        <w:t xml:space="preserve"> </w:t>
      </w:r>
      <w:proofErr w:type="spellStart"/>
      <w:r w:rsidRPr="002267DC">
        <w:rPr>
          <w:rFonts w:ascii="Arial" w:hAnsi="Arial" w:cs="Arial"/>
        </w:rPr>
        <w:t>ὀ</w:t>
      </w:r>
      <w:r w:rsidRPr="002267DC">
        <w:t>νείρωξις</w:t>
      </w:r>
      <w:proofErr w:type="spellEnd"/>
      <w:r w:rsidRPr="002267DC">
        <w:t xml:space="preserve"> </w:t>
      </w:r>
      <w:proofErr w:type="spellStart"/>
      <w:r w:rsidRPr="002267DC">
        <w:t>μι</w:t>
      </w:r>
      <w:r w:rsidRPr="002267DC">
        <w:rPr>
          <w:rFonts w:ascii="Arial" w:hAnsi="Arial" w:cs="Arial"/>
        </w:rPr>
        <w:t>ᾶ</w:t>
      </w:r>
      <w:r w:rsidRPr="002267DC">
        <w:t>ναι</w:t>
      </w:r>
      <w:proofErr w:type="spellEnd"/>
      <w:r w:rsidRPr="002267DC">
        <w:t xml:space="preserve"> δύναται </w:t>
      </w:r>
      <w:proofErr w:type="spellStart"/>
      <w:r w:rsidRPr="002267DC">
        <w:rPr>
          <w:rFonts w:ascii="Arial" w:hAnsi="Arial" w:cs="Arial"/>
        </w:rPr>
        <w:t>ἀ</w:t>
      </w:r>
      <w:r w:rsidRPr="002267DC">
        <w:t>νθρώπου</w:t>
      </w:r>
      <w:proofErr w:type="spellEnd"/>
      <w:r w:rsidRPr="002267DC">
        <w:t xml:space="preserve"> φύσιν </w:t>
      </w:r>
      <w:r w:rsidRPr="002267DC">
        <w:rPr>
          <w:rFonts w:ascii="Arial" w:hAnsi="Arial" w:cs="Arial"/>
        </w:rPr>
        <w:t>ἢ</w:t>
      </w:r>
      <w:r w:rsidRPr="002267DC">
        <w:t xml:space="preserve"> </w:t>
      </w:r>
      <w:proofErr w:type="spellStart"/>
      <w:r w:rsidRPr="002267DC">
        <w:t>τ</w:t>
      </w:r>
      <w:r w:rsidRPr="002267DC">
        <w:rPr>
          <w:rFonts w:ascii="Arial" w:hAnsi="Arial" w:cs="Arial"/>
        </w:rPr>
        <w:t>ὸ</w:t>
      </w:r>
      <w:proofErr w:type="spellEnd"/>
      <w:r w:rsidRPr="002267DC">
        <w:t xml:space="preserve"> </w:t>
      </w:r>
      <w:proofErr w:type="spellStart"/>
      <w:r w:rsidRPr="002267DC">
        <w:rPr>
          <w:rFonts w:ascii="Arial" w:hAnsi="Arial" w:cs="Arial"/>
        </w:rPr>
        <w:t>Ἅ</w:t>
      </w:r>
      <w:r w:rsidRPr="002267DC">
        <w:t>γιον</w:t>
      </w:r>
      <w:proofErr w:type="spellEnd"/>
      <w:r w:rsidRPr="002267DC">
        <w:t xml:space="preserve"> </w:t>
      </w:r>
      <w:proofErr w:type="spellStart"/>
      <w:r w:rsidRPr="002267DC">
        <w:t>Πνε</w:t>
      </w:r>
      <w:r w:rsidRPr="002267DC">
        <w:rPr>
          <w:rFonts w:ascii="Arial" w:hAnsi="Arial" w:cs="Arial"/>
        </w:rPr>
        <w:t>ῦ</w:t>
      </w:r>
      <w:r w:rsidRPr="002267DC">
        <w:t>μα</w:t>
      </w:r>
      <w:proofErr w:type="spellEnd"/>
      <w:r w:rsidRPr="002267DC">
        <w:t xml:space="preserve"> </w:t>
      </w:r>
      <w:proofErr w:type="spellStart"/>
      <w:r w:rsidRPr="002267DC">
        <w:t>χωρίσαι</w:t>
      </w:r>
      <w:proofErr w:type="spellEnd"/>
      <w:r w:rsidRPr="002267DC">
        <w:t xml:space="preserve">, </w:t>
      </w:r>
      <w:r w:rsidRPr="002267DC">
        <w:rPr>
          <w:rFonts w:ascii="Arial" w:hAnsi="Arial" w:cs="Arial"/>
        </w:rPr>
        <w:t>ἢ</w:t>
      </w:r>
      <w:r w:rsidRPr="002267DC">
        <w:t xml:space="preserve"> μόνη </w:t>
      </w:r>
      <w:proofErr w:type="spellStart"/>
      <w:r w:rsidRPr="002267DC">
        <w:rPr>
          <w:rFonts w:ascii="Arial" w:hAnsi="Arial" w:cs="Arial"/>
        </w:rPr>
        <w:t>ἀ</w:t>
      </w:r>
      <w:r w:rsidRPr="002267DC">
        <w:t>σέβεια</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παράνομος </w:t>
      </w:r>
      <w:proofErr w:type="spellStart"/>
      <w:r w:rsidRPr="002267DC">
        <w:t>πρ</w:t>
      </w:r>
      <w:r w:rsidRPr="002267DC">
        <w:rPr>
          <w:rFonts w:ascii="Arial" w:hAnsi="Arial" w:cs="Arial"/>
        </w:rPr>
        <w:t>ᾶ</w:t>
      </w:r>
      <w:r w:rsidRPr="002267DC">
        <w:t>ξις</w:t>
      </w:r>
      <w:proofErr w:type="spellEnd"/>
      <w:r w:rsidRPr="002267DC">
        <w:t>.</w:t>
      </w:r>
    </w:p>
    <w:p w14:paraId="5CB96119" w14:textId="77777777" w:rsidR="002267DC" w:rsidRPr="002267DC" w:rsidRDefault="002267DC" w:rsidP="002267DC">
      <w:proofErr w:type="spellStart"/>
      <w:r w:rsidRPr="002267DC">
        <w:t>Τ</w:t>
      </w:r>
      <w:r w:rsidRPr="002267DC">
        <w:rPr>
          <w:rFonts w:ascii="Arial" w:hAnsi="Arial" w:cs="Arial"/>
        </w:rPr>
        <w:t>ὸ</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rPr>
          <w:rFonts w:ascii="Arial" w:hAnsi="Arial" w:cs="Arial"/>
        </w:rPr>
        <w:t>Ἅ</w:t>
      </w:r>
      <w:r w:rsidRPr="002267DC">
        <w:t>γιον</w:t>
      </w:r>
      <w:proofErr w:type="spellEnd"/>
      <w:r w:rsidRPr="002267DC">
        <w:t xml:space="preserve"> </w:t>
      </w:r>
      <w:proofErr w:type="spellStart"/>
      <w:r w:rsidRPr="002267DC">
        <w:t>Πνε</w:t>
      </w:r>
      <w:r w:rsidRPr="002267DC">
        <w:rPr>
          <w:rFonts w:ascii="Arial" w:hAnsi="Arial" w:cs="Arial"/>
        </w:rPr>
        <w:t>ῦ</w:t>
      </w:r>
      <w:r w:rsidRPr="002267DC">
        <w:t>μα</w:t>
      </w:r>
      <w:proofErr w:type="spellEnd"/>
      <w:r w:rsidRPr="002267DC">
        <w:t xml:space="preserve"> </w:t>
      </w:r>
      <w:proofErr w:type="spellStart"/>
      <w:r w:rsidRPr="002267DC">
        <w:t>το</w:t>
      </w:r>
      <w:r w:rsidRPr="002267DC">
        <w:rPr>
          <w:rFonts w:ascii="Arial" w:hAnsi="Arial" w:cs="Arial"/>
        </w:rPr>
        <w:t>ῖ</w:t>
      </w:r>
      <w:r w:rsidRPr="002267DC">
        <w:t>ς</w:t>
      </w:r>
      <w:proofErr w:type="spellEnd"/>
      <w:r w:rsidRPr="002267DC">
        <w:t xml:space="preserve"> </w:t>
      </w:r>
      <w:proofErr w:type="spellStart"/>
      <w:r w:rsidRPr="002267DC">
        <w:t>κεκτημένοις</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ὸ</w:t>
      </w:r>
      <w:proofErr w:type="spellEnd"/>
      <w:r w:rsidRPr="002267DC">
        <w:t xml:space="preserve"> </w:t>
      </w:r>
      <w:proofErr w:type="spellStart"/>
      <w:r w:rsidRPr="002267DC">
        <w:rPr>
          <w:rFonts w:ascii="Arial" w:hAnsi="Arial" w:cs="Arial"/>
        </w:rPr>
        <w:t>ἀ</w:t>
      </w:r>
      <w:r w:rsidRPr="002267DC">
        <w:t>ε</w:t>
      </w:r>
      <w:r w:rsidRPr="002267DC">
        <w:rPr>
          <w:rFonts w:ascii="Arial" w:hAnsi="Arial" w:cs="Arial"/>
        </w:rPr>
        <w:t>ὶ</w:t>
      </w:r>
      <w:proofErr w:type="spellEnd"/>
      <w:r w:rsidRPr="002267DC">
        <w:t xml:space="preserve"> </w:t>
      </w:r>
      <w:proofErr w:type="spellStart"/>
      <w:r w:rsidRPr="002267DC">
        <w:t>παράμονόν</w:t>
      </w:r>
      <w:proofErr w:type="spellEnd"/>
      <w:r w:rsidRPr="002267DC">
        <w:t xml:space="preserve"> </w:t>
      </w:r>
      <w:proofErr w:type="spellStart"/>
      <w:r w:rsidRPr="002267DC">
        <w:rPr>
          <w:rFonts w:ascii="Arial" w:hAnsi="Arial" w:cs="Arial"/>
        </w:rPr>
        <w:t>ἐ</w:t>
      </w:r>
      <w:r w:rsidRPr="002267DC">
        <w:t>στιν</w:t>
      </w:r>
      <w:proofErr w:type="spellEnd"/>
      <w:r w:rsidRPr="002267DC">
        <w:t xml:space="preserve">, </w:t>
      </w:r>
      <w:proofErr w:type="spellStart"/>
      <w:r w:rsidRPr="002267DC">
        <w:rPr>
          <w:rFonts w:ascii="Arial" w:hAnsi="Arial" w:cs="Arial"/>
        </w:rPr>
        <w:t>ἕ</w:t>
      </w:r>
      <w:r w:rsidRPr="002267DC">
        <w:t>ως</w:t>
      </w:r>
      <w:proofErr w:type="spellEnd"/>
      <w:r w:rsidRPr="002267DC">
        <w:t xml:space="preserve"> </w:t>
      </w:r>
      <w:proofErr w:type="spellStart"/>
      <w:r w:rsidRPr="002267DC">
        <w:rPr>
          <w:rFonts w:ascii="Arial" w:hAnsi="Arial" w:cs="Arial"/>
        </w:rPr>
        <w:t>ἂ</w:t>
      </w:r>
      <w:r w:rsidRPr="002267DC">
        <w:t>ν</w:t>
      </w:r>
      <w:proofErr w:type="spellEnd"/>
      <w:r w:rsidRPr="002267DC">
        <w:t xml:space="preserve"> </w:t>
      </w:r>
      <w:proofErr w:type="spellStart"/>
      <w:r w:rsidRPr="002267DC">
        <w:rPr>
          <w:rFonts w:ascii="Arial" w:hAnsi="Arial" w:cs="Arial"/>
        </w:rPr>
        <w:t>ὦ</w:t>
      </w:r>
      <w:r w:rsidRPr="002267DC">
        <w:t>σιν</w:t>
      </w:r>
      <w:proofErr w:type="spellEnd"/>
      <w:r w:rsidRPr="002267DC">
        <w:t xml:space="preserve"> </w:t>
      </w:r>
      <w:proofErr w:type="spellStart"/>
      <w:r w:rsidRPr="002267DC">
        <w:rPr>
          <w:rFonts w:ascii="Arial" w:hAnsi="Arial" w:cs="Arial"/>
        </w:rPr>
        <w:t>ἄ</w:t>
      </w:r>
      <w:r w:rsidRPr="002267DC">
        <w:t>ξιοι</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ὧ</w:t>
      </w:r>
      <w:r w:rsidRPr="002267DC">
        <w:t>ν</w:t>
      </w:r>
      <w:proofErr w:type="spellEnd"/>
      <w:r w:rsidRPr="002267DC">
        <w:t xml:space="preserve"> </w:t>
      </w:r>
      <w:proofErr w:type="spellStart"/>
      <w:r w:rsidRPr="002267DC">
        <w:rPr>
          <w:rFonts w:ascii="Arial" w:hAnsi="Arial" w:cs="Arial"/>
        </w:rPr>
        <w:t>ἂ</w:t>
      </w:r>
      <w:r w:rsidRPr="002267DC">
        <w:t>ν</w:t>
      </w:r>
      <w:proofErr w:type="spellEnd"/>
      <w:r w:rsidRPr="002267DC">
        <w:t xml:space="preserve"> </w:t>
      </w:r>
      <w:proofErr w:type="spellStart"/>
      <w:r w:rsidRPr="002267DC">
        <w:t>χωρισθ</w:t>
      </w:r>
      <w:r w:rsidRPr="002267DC">
        <w:rPr>
          <w:rFonts w:ascii="Arial" w:hAnsi="Arial" w:cs="Arial"/>
        </w:rPr>
        <w:t>ῇ</w:t>
      </w:r>
      <w:proofErr w:type="spellEnd"/>
      <w:r w:rsidRPr="002267DC">
        <w:t xml:space="preserve">, τούτους </w:t>
      </w:r>
      <w:proofErr w:type="spellStart"/>
      <w:r w:rsidRPr="002267DC">
        <w:rPr>
          <w:rFonts w:ascii="Arial" w:hAnsi="Arial" w:cs="Arial"/>
        </w:rPr>
        <w:t>ἐ</w:t>
      </w:r>
      <w:r w:rsidRPr="002267DC">
        <w:t>ρήμους</w:t>
      </w:r>
      <w:proofErr w:type="spellEnd"/>
      <w:r w:rsidRPr="002267DC">
        <w:t xml:space="preserve"> </w:t>
      </w:r>
      <w:proofErr w:type="spellStart"/>
      <w:r w:rsidRPr="002267DC">
        <w:t>καθίστησιν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ῷ</w:t>
      </w:r>
      <w:proofErr w:type="spellEnd"/>
      <w:r w:rsidRPr="002267DC">
        <w:t xml:space="preserve"> </w:t>
      </w:r>
      <w:proofErr w:type="spellStart"/>
      <w:r w:rsidRPr="002267DC">
        <w:t>πονηρ</w:t>
      </w:r>
      <w:r w:rsidRPr="002267DC">
        <w:rPr>
          <w:rFonts w:ascii="Arial" w:hAnsi="Arial" w:cs="Arial"/>
        </w:rPr>
        <w:t>ῷ</w:t>
      </w:r>
      <w:proofErr w:type="spellEnd"/>
      <w:r w:rsidRPr="002267DC">
        <w:t xml:space="preserve"> πνεύματι </w:t>
      </w:r>
      <w:proofErr w:type="spellStart"/>
      <w:r w:rsidRPr="002267DC">
        <w:rPr>
          <w:rFonts w:ascii="Arial" w:hAnsi="Arial" w:cs="Arial"/>
        </w:rPr>
        <w:t>ἐ</w:t>
      </w:r>
      <w:r w:rsidRPr="002267DC">
        <w:t>κδότους</w:t>
      </w:r>
      <w:proofErr w:type="spellEnd"/>
      <w:r w:rsidRPr="002267DC">
        <w:t xml:space="preserve">. </w:t>
      </w:r>
      <w:proofErr w:type="spellStart"/>
      <w:r w:rsidRPr="002267DC">
        <w:t>Π</w:t>
      </w:r>
      <w:r w:rsidRPr="002267DC">
        <w:rPr>
          <w:rFonts w:ascii="Arial" w:hAnsi="Arial" w:cs="Arial"/>
        </w:rPr>
        <w:t>ᾶ</w:t>
      </w:r>
      <w:r w:rsidRPr="002267DC">
        <w:t>ς</w:t>
      </w:r>
      <w:proofErr w:type="spellEnd"/>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rPr>
          <w:rFonts w:ascii="Arial" w:hAnsi="Arial" w:cs="Arial"/>
        </w:rPr>
        <w:t>ἄ</w:t>
      </w:r>
      <w:r w:rsidRPr="002267DC">
        <w:t>νθρωπος</w:t>
      </w:r>
      <w:proofErr w:type="spellEnd"/>
      <w:r w:rsidRPr="002267DC">
        <w:t xml:space="preserve">, </w:t>
      </w:r>
      <w:r w:rsidRPr="002267DC">
        <w:rPr>
          <w:rFonts w:ascii="Arial" w:hAnsi="Arial" w:cs="Arial"/>
        </w:rPr>
        <w:t>ὁ</w:t>
      </w:r>
      <w:r w:rsidRPr="002267DC">
        <w:t xml:space="preserve"> </w:t>
      </w:r>
      <w:proofErr w:type="spellStart"/>
      <w:r w:rsidRPr="002267DC">
        <w:t>μ</w:t>
      </w:r>
      <w:r w:rsidRPr="002267DC">
        <w:rPr>
          <w:rFonts w:ascii="Arial" w:hAnsi="Arial" w:cs="Arial"/>
        </w:rPr>
        <w:t>ὲ</w:t>
      </w:r>
      <w:r w:rsidRPr="002267DC">
        <w:t>ν</w:t>
      </w:r>
      <w:proofErr w:type="spellEnd"/>
      <w:r w:rsidRPr="002267DC">
        <w:t xml:space="preserve"> </w:t>
      </w:r>
      <w:proofErr w:type="spellStart"/>
      <w:r w:rsidRPr="002267DC">
        <w:t>τ</w:t>
      </w:r>
      <w:r w:rsidRPr="002267DC">
        <w:rPr>
          <w:rFonts w:ascii="Arial" w:hAnsi="Arial" w:cs="Arial"/>
        </w:rPr>
        <w:t>ῷ</w:t>
      </w:r>
      <w:proofErr w:type="spellEnd"/>
      <w:r w:rsidRPr="002267DC">
        <w:t xml:space="preserve"> Πνεύματι </w:t>
      </w:r>
      <w:proofErr w:type="spellStart"/>
      <w:r w:rsidRPr="002267DC">
        <w:t>πεπλήρωται</w:t>
      </w:r>
      <w:proofErr w:type="spellEnd"/>
      <w:r w:rsidRPr="002267DC">
        <w:t xml:space="preserve"> </w:t>
      </w:r>
      <w:proofErr w:type="spellStart"/>
      <w:r w:rsidRPr="002267DC">
        <w:t>τ</w:t>
      </w:r>
      <w:r w:rsidRPr="002267DC">
        <w:rPr>
          <w:rFonts w:ascii="Arial" w:hAnsi="Arial" w:cs="Arial"/>
        </w:rPr>
        <w:t>ῷ</w:t>
      </w:r>
      <w:proofErr w:type="spellEnd"/>
      <w:r w:rsidRPr="002267DC">
        <w:t xml:space="preserve"> </w:t>
      </w:r>
      <w:proofErr w:type="spellStart"/>
      <w:r w:rsidRPr="002267DC">
        <w:rPr>
          <w:rFonts w:ascii="Arial" w:hAnsi="Arial" w:cs="Arial"/>
        </w:rPr>
        <w:t>Ἁ</w:t>
      </w:r>
      <w:r w:rsidRPr="002267DC">
        <w:t>γί</w:t>
      </w:r>
      <w:r w:rsidRPr="002267DC">
        <w:rPr>
          <w:rFonts w:ascii="Arial" w:hAnsi="Arial" w:cs="Arial"/>
        </w:rPr>
        <w:t>ῳ</w:t>
      </w:r>
      <w:proofErr w:type="spellEnd"/>
      <w:r w:rsidRPr="002267DC">
        <w:t xml:space="preserve">, </w:t>
      </w:r>
      <w:r w:rsidRPr="002267DC">
        <w:rPr>
          <w:rFonts w:ascii="Arial" w:hAnsi="Arial" w:cs="Arial"/>
        </w:rPr>
        <w:t>ὁ</w:t>
      </w:r>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t>τ</w:t>
      </w:r>
      <w:r w:rsidRPr="002267DC">
        <w:rPr>
          <w:rFonts w:ascii="Arial" w:hAnsi="Arial" w:cs="Arial"/>
        </w:rPr>
        <w:t>ῷ</w:t>
      </w:r>
      <w:proofErr w:type="spellEnd"/>
      <w:r w:rsidRPr="002267DC">
        <w:t xml:space="preserve"> </w:t>
      </w:r>
      <w:proofErr w:type="spellStart"/>
      <w:r w:rsidRPr="002267DC">
        <w:rPr>
          <w:rFonts w:ascii="Arial" w:hAnsi="Arial" w:cs="Arial"/>
        </w:rPr>
        <w:t>ἀ</w:t>
      </w:r>
      <w:r w:rsidRPr="002267DC">
        <w:t>καθάρτ</w:t>
      </w:r>
      <w:r w:rsidRPr="002267DC">
        <w:rPr>
          <w:rFonts w:ascii="Arial" w:hAnsi="Arial" w:cs="Arial"/>
        </w:rPr>
        <w:t>ῳ</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ο</w:t>
      </w:r>
      <w:r w:rsidRPr="002267DC">
        <w:rPr>
          <w:rFonts w:ascii="Arial" w:hAnsi="Arial" w:cs="Arial"/>
        </w:rPr>
        <w:t>ὐ</w:t>
      </w:r>
      <w:r w:rsidRPr="002267DC">
        <w:t>χ</w:t>
      </w:r>
      <w:proofErr w:type="spellEnd"/>
      <w:r w:rsidRPr="002267DC">
        <w:t xml:space="preserve"> </w:t>
      </w:r>
      <w:proofErr w:type="spellStart"/>
      <w:r w:rsidRPr="002267DC">
        <w:t>ο</w:t>
      </w:r>
      <w:r w:rsidRPr="002267DC">
        <w:rPr>
          <w:rFonts w:ascii="Arial" w:hAnsi="Arial" w:cs="Arial"/>
        </w:rPr>
        <w:t>ἷ</w:t>
      </w:r>
      <w:r w:rsidRPr="002267DC">
        <w:t>όν</w:t>
      </w:r>
      <w:proofErr w:type="spellEnd"/>
      <w:r w:rsidRPr="002267DC">
        <w:t xml:space="preserve"> τε </w:t>
      </w:r>
      <w:proofErr w:type="spellStart"/>
      <w:r w:rsidRPr="002267DC">
        <w:t>φυγε</w:t>
      </w:r>
      <w:r w:rsidRPr="002267DC">
        <w:rPr>
          <w:rFonts w:ascii="Arial" w:hAnsi="Arial" w:cs="Arial"/>
        </w:rPr>
        <w:t>ῖ</w:t>
      </w:r>
      <w:r w:rsidRPr="002267DC">
        <w:t>ν</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ἑ</w:t>
      </w:r>
      <w:r w:rsidRPr="002267DC">
        <w:t>κάτερον</w:t>
      </w:r>
      <w:proofErr w:type="spellEnd"/>
      <w:r w:rsidRPr="002267DC">
        <w:t xml:space="preserve">… </w:t>
      </w:r>
      <w:proofErr w:type="spellStart"/>
      <w:r w:rsidRPr="002267DC">
        <w:t>Π</w:t>
      </w:r>
      <w:r w:rsidRPr="002267DC">
        <w:rPr>
          <w:rFonts w:ascii="Arial" w:hAnsi="Arial" w:cs="Arial"/>
        </w:rPr>
        <w:t>ᾶ</w:t>
      </w:r>
      <w:r w:rsidRPr="002267DC">
        <w:t>ς</w:t>
      </w:r>
      <w:proofErr w:type="spellEnd"/>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t>βεβαπτισμένος</w:t>
      </w:r>
      <w:proofErr w:type="spellEnd"/>
      <w:r w:rsidRPr="002267DC">
        <w:t xml:space="preserve"> </w:t>
      </w:r>
      <w:proofErr w:type="spellStart"/>
      <w:r w:rsidRPr="002267DC">
        <w:t>κατ</w:t>
      </w:r>
      <w:r w:rsidRPr="002267DC">
        <w:rPr>
          <w:rFonts w:ascii="Arial" w:hAnsi="Arial" w:cs="Arial"/>
        </w:rPr>
        <w:t>ὰ</w:t>
      </w:r>
      <w:proofErr w:type="spellEnd"/>
      <w:r w:rsidRPr="002267DC">
        <w:t xml:space="preserve"> </w:t>
      </w:r>
      <w:proofErr w:type="spellStart"/>
      <w:r w:rsidRPr="002267DC">
        <w:rPr>
          <w:rFonts w:ascii="Arial" w:hAnsi="Arial" w:cs="Arial"/>
        </w:rPr>
        <w:t>ἀ</w:t>
      </w:r>
      <w:r w:rsidRPr="002267DC">
        <w:t>λήθειαν</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t>μ</w:t>
      </w:r>
      <w:r w:rsidRPr="002267DC">
        <w:rPr>
          <w:rFonts w:ascii="Arial" w:hAnsi="Arial" w:cs="Arial"/>
        </w:rPr>
        <w:t>ὲ</w:t>
      </w:r>
      <w:r w:rsidRPr="002267DC">
        <w:t>ν</w:t>
      </w:r>
      <w:proofErr w:type="spellEnd"/>
      <w:r w:rsidRPr="002267DC">
        <w:t xml:space="preserve"> </w:t>
      </w:r>
      <w:proofErr w:type="spellStart"/>
      <w:r w:rsidRPr="002267DC">
        <w:t>διαβολικο</w:t>
      </w:r>
      <w:r w:rsidRPr="002267DC">
        <w:rPr>
          <w:rFonts w:ascii="Arial" w:hAnsi="Arial" w:cs="Arial"/>
        </w:rPr>
        <w:t>ῦ</w:t>
      </w:r>
      <w:proofErr w:type="spellEnd"/>
      <w:r w:rsidRPr="002267DC">
        <w:t xml:space="preserve"> πνεύματος </w:t>
      </w:r>
      <w:proofErr w:type="spellStart"/>
      <w:r w:rsidRPr="002267DC">
        <w:t>κεχώρισται</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rPr>
          <w:rFonts w:ascii="Arial" w:hAnsi="Arial" w:cs="Arial"/>
        </w:rPr>
        <w:t>Ἁ</w:t>
      </w:r>
      <w:r w:rsidRPr="002267DC">
        <w:t>γίου</w:t>
      </w:r>
      <w:proofErr w:type="spellEnd"/>
      <w:r w:rsidRPr="002267DC">
        <w:t xml:space="preserve"> Πνεύματος </w:t>
      </w:r>
      <w:proofErr w:type="spellStart"/>
      <w:r w:rsidRPr="002267DC">
        <w:rPr>
          <w:rFonts w:ascii="Arial" w:hAnsi="Arial" w:cs="Arial"/>
        </w:rPr>
        <w:t>ἐ</w:t>
      </w:r>
      <w:r w:rsidRPr="002267DC">
        <w:t>ντ</w:t>
      </w:r>
      <w:r w:rsidRPr="002267DC">
        <w:rPr>
          <w:rFonts w:ascii="Arial" w:hAnsi="Arial" w:cs="Arial"/>
        </w:rPr>
        <w:t>ὸ</w:t>
      </w:r>
      <w:r w:rsidRPr="002267DC">
        <w:t>ς</w:t>
      </w:r>
      <w:proofErr w:type="spellEnd"/>
      <w:r w:rsidRPr="002267DC">
        <w:t xml:space="preserve"> </w:t>
      </w:r>
      <w:proofErr w:type="spellStart"/>
      <w:r w:rsidRPr="002267DC">
        <w:t>καθέστηκεν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ἀ</w:t>
      </w:r>
      <w:r w:rsidRPr="002267DC">
        <w:t>γαθοεργο</w:t>
      </w:r>
      <w:r w:rsidRPr="002267DC">
        <w:rPr>
          <w:rFonts w:ascii="Arial" w:hAnsi="Arial" w:cs="Arial"/>
        </w:rPr>
        <w:t>ῦ</w:t>
      </w:r>
      <w:r w:rsidRPr="002267DC">
        <w:t>ντι</w:t>
      </w:r>
      <w:proofErr w:type="spellEnd"/>
      <w:r w:rsidRPr="002267DC">
        <w:t xml:space="preserve"> </w:t>
      </w:r>
      <w:proofErr w:type="spellStart"/>
      <w:r w:rsidRPr="002267DC">
        <w:t>μ</w:t>
      </w:r>
      <w:r w:rsidRPr="002267DC">
        <w:rPr>
          <w:rFonts w:ascii="Arial" w:hAnsi="Arial" w:cs="Arial"/>
        </w:rPr>
        <w:t>ὲ</w:t>
      </w:r>
      <w:r w:rsidRPr="002267DC">
        <w:t>ν</w:t>
      </w:r>
      <w:proofErr w:type="spellEnd"/>
      <w:r w:rsidRPr="002267DC">
        <w:t xml:space="preserve"> παραμένει </w:t>
      </w:r>
      <w:proofErr w:type="spellStart"/>
      <w:r w:rsidRPr="002267DC">
        <w:t>τ</w:t>
      </w:r>
      <w:r w:rsidRPr="002267DC">
        <w:rPr>
          <w:rFonts w:ascii="Arial" w:hAnsi="Arial" w:cs="Arial"/>
        </w:rPr>
        <w:t>ὸ</w:t>
      </w:r>
      <w:proofErr w:type="spellEnd"/>
      <w:r w:rsidRPr="002267DC">
        <w:t xml:space="preserve"> </w:t>
      </w:r>
      <w:proofErr w:type="spellStart"/>
      <w:r w:rsidRPr="002267DC">
        <w:t>Πνε</w:t>
      </w:r>
      <w:r w:rsidRPr="002267DC">
        <w:rPr>
          <w:rFonts w:ascii="Arial" w:hAnsi="Arial" w:cs="Arial"/>
        </w:rPr>
        <w:t>ῦ</w:t>
      </w:r>
      <w:r w:rsidRPr="002267DC">
        <w:t>μα</w:t>
      </w:r>
      <w:proofErr w:type="spellEnd"/>
      <w:r w:rsidRPr="002267DC">
        <w:t xml:space="preserve"> </w:t>
      </w:r>
      <w:proofErr w:type="spellStart"/>
      <w:r w:rsidRPr="002267DC">
        <w:t>τ</w:t>
      </w:r>
      <w:r w:rsidRPr="002267DC">
        <w:rPr>
          <w:rFonts w:ascii="Arial" w:hAnsi="Arial" w:cs="Arial"/>
        </w:rPr>
        <w:t>ὸ</w:t>
      </w:r>
      <w:proofErr w:type="spellEnd"/>
      <w:r w:rsidRPr="002267DC">
        <w:t xml:space="preserve"> </w:t>
      </w:r>
      <w:proofErr w:type="spellStart"/>
      <w:r w:rsidRPr="002267DC">
        <w:rPr>
          <w:rFonts w:ascii="Arial" w:hAnsi="Arial" w:cs="Arial"/>
        </w:rPr>
        <w:t>Ἅ</w:t>
      </w:r>
      <w:r w:rsidRPr="002267DC">
        <w:t>γιον</w:t>
      </w:r>
      <w:proofErr w:type="spellEnd"/>
      <w:r w:rsidRPr="002267DC">
        <w:t xml:space="preserve">, </w:t>
      </w:r>
      <w:proofErr w:type="spellStart"/>
      <w:r w:rsidRPr="002267DC">
        <w:t>πληρο</w:t>
      </w:r>
      <w:r w:rsidRPr="002267DC">
        <w:rPr>
          <w:rFonts w:ascii="Arial" w:hAnsi="Arial" w:cs="Arial"/>
        </w:rPr>
        <w:t>ῦ</w:t>
      </w:r>
      <w:r w:rsidRPr="002267DC">
        <w:t>ν</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ὸ</w:t>
      </w:r>
      <w:r w:rsidRPr="002267DC">
        <w:t>ν</w:t>
      </w:r>
      <w:proofErr w:type="spellEnd"/>
      <w:r w:rsidRPr="002267DC">
        <w:t xml:space="preserve"> σοφίας </w:t>
      </w:r>
      <w:proofErr w:type="spellStart"/>
      <w:r w:rsidRPr="002267DC">
        <w:t>κα</w:t>
      </w:r>
      <w:r w:rsidRPr="002267DC">
        <w:rPr>
          <w:rFonts w:ascii="Arial" w:hAnsi="Arial" w:cs="Arial"/>
        </w:rPr>
        <w:t>ὶ</w:t>
      </w:r>
      <w:proofErr w:type="spellEnd"/>
      <w:r w:rsidRPr="002267DC">
        <w:t xml:space="preserve"> συνέσεως,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ὸ</w:t>
      </w:r>
      <w:proofErr w:type="spellEnd"/>
      <w:r w:rsidRPr="002267DC">
        <w:t xml:space="preserve"> </w:t>
      </w:r>
      <w:proofErr w:type="spellStart"/>
      <w:r w:rsidRPr="002267DC">
        <w:t>πονηρ</w:t>
      </w:r>
      <w:r w:rsidRPr="002267DC">
        <w:rPr>
          <w:rFonts w:ascii="Arial" w:hAnsi="Arial" w:cs="Arial"/>
        </w:rPr>
        <w:t>ὸ</w:t>
      </w:r>
      <w:r w:rsidRPr="002267DC">
        <w:t>ν</w:t>
      </w:r>
      <w:proofErr w:type="spellEnd"/>
      <w:r w:rsidRPr="002267DC">
        <w:t xml:space="preserve"> </w:t>
      </w:r>
      <w:proofErr w:type="spellStart"/>
      <w:r w:rsidRPr="002267DC">
        <w:t>πνε</w:t>
      </w:r>
      <w:r w:rsidRPr="002267DC">
        <w:rPr>
          <w:rFonts w:ascii="Arial" w:hAnsi="Arial" w:cs="Arial"/>
        </w:rPr>
        <w:t>ῦ</w:t>
      </w:r>
      <w:r w:rsidRPr="002267DC">
        <w:t>μα</w:t>
      </w:r>
      <w:proofErr w:type="spellEnd"/>
      <w:r w:rsidRPr="002267DC">
        <w:t xml:space="preserve"> </w:t>
      </w:r>
      <w:proofErr w:type="spellStart"/>
      <w:r w:rsidRPr="002267DC">
        <w:t>ο</w:t>
      </w:r>
      <w:r w:rsidRPr="002267DC">
        <w:rPr>
          <w:rFonts w:ascii="Arial" w:hAnsi="Arial" w:cs="Arial"/>
        </w:rPr>
        <w:t>ὐ</w:t>
      </w:r>
      <w:r w:rsidRPr="002267DC">
        <w:t>κ</w:t>
      </w:r>
      <w:proofErr w:type="spellEnd"/>
      <w:r w:rsidRPr="002267DC">
        <w:t xml:space="preserve"> </w:t>
      </w:r>
      <w:proofErr w:type="spellStart"/>
      <w:r w:rsidRPr="002267DC">
        <w:rPr>
          <w:rFonts w:ascii="Arial" w:hAnsi="Arial" w:cs="Arial"/>
        </w:rPr>
        <w:t>ἐᾷ</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ῷ</w:t>
      </w:r>
      <w:proofErr w:type="spellEnd"/>
      <w:r w:rsidRPr="002267DC">
        <w:t xml:space="preserve"> </w:t>
      </w:r>
      <w:proofErr w:type="spellStart"/>
      <w:r w:rsidRPr="002267DC">
        <w:t>πλησιάσαι</w:t>
      </w:r>
      <w:proofErr w:type="spellEnd"/>
      <w:r w:rsidRPr="002267DC">
        <w:t xml:space="preserve">, </w:t>
      </w:r>
      <w:proofErr w:type="spellStart"/>
      <w:r w:rsidRPr="002267DC">
        <w:rPr>
          <w:rFonts w:ascii="Arial" w:hAnsi="Arial" w:cs="Arial"/>
        </w:rPr>
        <w:t>ἐ</w:t>
      </w:r>
      <w:r w:rsidRPr="002267DC">
        <w:t>πιτηρο</w:t>
      </w:r>
      <w:r w:rsidRPr="002267DC">
        <w:rPr>
          <w:rFonts w:ascii="Arial" w:hAnsi="Arial" w:cs="Arial"/>
        </w:rPr>
        <w:t>ῦ</w:t>
      </w:r>
      <w:r w:rsidRPr="002267DC">
        <w:t>ν</w:t>
      </w:r>
      <w:proofErr w:type="spellEnd"/>
      <w:r w:rsidRPr="002267DC">
        <w:t xml:space="preserve"> </w:t>
      </w:r>
      <w:proofErr w:type="spellStart"/>
      <w:r w:rsidRPr="002267DC">
        <w:t>α</w:t>
      </w:r>
      <w:r w:rsidRPr="002267DC">
        <w:rPr>
          <w:rFonts w:ascii="Arial" w:hAnsi="Arial" w:cs="Arial"/>
        </w:rPr>
        <w:t>ὐ</w:t>
      </w:r>
      <w:r w:rsidRPr="002267DC">
        <w:t>το</w:t>
      </w:r>
      <w:r w:rsidRPr="002267DC">
        <w:rPr>
          <w:rFonts w:ascii="Arial" w:hAnsi="Arial" w:cs="Arial"/>
        </w:rPr>
        <w:t>ῦ</w:t>
      </w:r>
      <w:proofErr w:type="spellEnd"/>
      <w:r w:rsidRPr="002267DC">
        <w:t xml:space="preserve"> </w:t>
      </w:r>
      <w:proofErr w:type="spellStart"/>
      <w:r w:rsidRPr="002267DC">
        <w:t>τ</w:t>
      </w:r>
      <w:r w:rsidRPr="002267DC">
        <w:rPr>
          <w:rFonts w:ascii="Arial" w:hAnsi="Arial" w:cs="Arial"/>
        </w:rPr>
        <w:t>ὰ</w:t>
      </w:r>
      <w:r w:rsidRPr="002267DC">
        <w:t>ς</w:t>
      </w:r>
      <w:proofErr w:type="spellEnd"/>
      <w:r w:rsidRPr="002267DC">
        <w:t xml:space="preserve"> </w:t>
      </w:r>
      <w:proofErr w:type="spellStart"/>
      <w:r w:rsidRPr="002267DC">
        <w:rPr>
          <w:rFonts w:ascii="Arial" w:hAnsi="Arial" w:cs="Arial"/>
        </w:rPr>
        <w:t>ἐ</w:t>
      </w:r>
      <w:r w:rsidRPr="002267DC">
        <w:t>φόδους</w:t>
      </w:r>
      <w:proofErr w:type="spellEnd"/>
      <w:r w:rsidRPr="002267DC">
        <w:t>.</w:t>
      </w:r>
    </w:p>
    <w:p w14:paraId="4ECED9BE" w14:textId="77777777" w:rsidR="002267DC" w:rsidRPr="002267DC" w:rsidRDefault="002267DC" w:rsidP="002267DC">
      <w:proofErr w:type="spellStart"/>
      <w:r w:rsidRPr="002267DC">
        <w:t>Σ</w:t>
      </w:r>
      <w:r w:rsidRPr="002267DC">
        <w:rPr>
          <w:rFonts w:ascii="Arial" w:hAnsi="Arial" w:cs="Arial"/>
        </w:rPr>
        <w:t>ὺ</w:t>
      </w:r>
      <w:proofErr w:type="spellEnd"/>
      <w:r w:rsidRPr="002267DC">
        <w:t xml:space="preserve"> </w:t>
      </w:r>
      <w:proofErr w:type="spellStart"/>
      <w:r w:rsidRPr="002267DC">
        <w:t>ο</w:t>
      </w:r>
      <w:r w:rsidRPr="002267DC">
        <w:rPr>
          <w:rFonts w:ascii="Arial" w:hAnsi="Arial" w:cs="Arial"/>
        </w:rPr>
        <w:t>ὖ</w:t>
      </w:r>
      <w:r w:rsidRPr="002267DC">
        <w:t>ν</w:t>
      </w:r>
      <w:proofErr w:type="spellEnd"/>
      <w:r w:rsidRPr="002267DC">
        <w:t xml:space="preserve">, </w:t>
      </w:r>
      <w:r w:rsidRPr="002267DC">
        <w:rPr>
          <w:rFonts w:ascii="Arial" w:hAnsi="Arial" w:cs="Arial"/>
        </w:rPr>
        <w:t>ὦ</w:t>
      </w:r>
      <w:r w:rsidRPr="002267DC">
        <w:t xml:space="preserve"> γύναι, </w:t>
      </w:r>
      <w:proofErr w:type="spellStart"/>
      <w:r w:rsidRPr="002267DC">
        <w:t>καθ</w:t>
      </w:r>
      <w:r w:rsidRPr="002267DC">
        <w:rPr>
          <w:rFonts w:ascii="Arial" w:hAnsi="Arial" w:cs="Arial"/>
        </w:rPr>
        <w:t>ὼ</w:t>
      </w:r>
      <w:r w:rsidRPr="002267DC">
        <w:t>ς</w:t>
      </w:r>
      <w:proofErr w:type="spellEnd"/>
      <w:r w:rsidRPr="002267DC">
        <w:t xml:space="preserve"> λέγεις, </w:t>
      </w:r>
      <w:proofErr w:type="spellStart"/>
      <w:r w:rsidRPr="002267DC">
        <w:t>ε</w:t>
      </w:r>
      <w:r w:rsidRPr="002267DC">
        <w:rPr>
          <w:rFonts w:ascii="Arial" w:hAnsi="Arial" w:cs="Arial"/>
        </w:rPr>
        <w:t>ἰ</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τα</w:t>
      </w:r>
      <w:r w:rsidRPr="002267DC">
        <w:rPr>
          <w:rFonts w:ascii="Arial" w:hAnsi="Arial" w:cs="Arial"/>
        </w:rPr>
        <w:t>ῖ</w:t>
      </w:r>
      <w:r w:rsidRPr="002267DC">
        <w:t>ς</w:t>
      </w:r>
      <w:proofErr w:type="spellEnd"/>
      <w:r w:rsidRPr="002267DC">
        <w:t xml:space="preserve"> </w:t>
      </w:r>
      <w:proofErr w:type="spellStart"/>
      <w:r w:rsidRPr="002267DC">
        <w:rPr>
          <w:rFonts w:ascii="Arial" w:hAnsi="Arial" w:cs="Arial"/>
        </w:rPr>
        <w:t>ἡ</w:t>
      </w:r>
      <w:r w:rsidRPr="002267DC">
        <w:t>μέραις</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rPr>
          <w:rFonts w:ascii="Arial" w:hAnsi="Arial" w:cs="Arial"/>
        </w:rPr>
        <w:t>ἀ</w:t>
      </w:r>
      <w:r w:rsidRPr="002267DC">
        <w:t>φέδρου</w:t>
      </w:r>
      <w:proofErr w:type="spellEnd"/>
      <w:r w:rsidRPr="002267DC">
        <w:t xml:space="preserve"> </w:t>
      </w:r>
      <w:proofErr w:type="spellStart"/>
      <w:r w:rsidRPr="002267DC">
        <w:t>κεν</w:t>
      </w:r>
      <w:r w:rsidRPr="002267DC">
        <w:rPr>
          <w:rFonts w:ascii="Arial" w:hAnsi="Arial" w:cs="Arial"/>
        </w:rPr>
        <w:t>ὴ</w:t>
      </w:r>
      <w:proofErr w:type="spellEnd"/>
      <w:r w:rsidRPr="002267DC">
        <w:t xml:space="preserve"> τυγχάνεις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Ἁ</w:t>
      </w:r>
      <w:r w:rsidRPr="002267DC">
        <w:t>γίου</w:t>
      </w:r>
      <w:proofErr w:type="spellEnd"/>
      <w:r w:rsidRPr="002267DC">
        <w:t xml:space="preserve"> Πνεύματος,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ἀ</w:t>
      </w:r>
      <w:r w:rsidRPr="002267DC">
        <w:t>καθάρτου</w:t>
      </w:r>
      <w:proofErr w:type="spellEnd"/>
      <w:r w:rsidRPr="002267DC">
        <w:t xml:space="preserve"> </w:t>
      </w:r>
      <w:proofErr w:type="spellStart"/>
      <w:r w:rsidRPr="002267DC">
        <w:t>πεπλήρωσαι</w:t>
      </w:r>
      <w:proofErr w:type="spellEnd"/>
      <w:r w:rsidRPr="002267DC">
        <w:t>. </w:t>
      </w:r>
      <w:proofErr w:type="spellStart"/>
      <w:r w:rsidRPr="002267DC">
        <w:rPr>
          <w:i/>
          <w:iCs/>
        </w:rPr>
        <w:t>Μ</w:t>
      </w:r>
      <w:r w:rsidRPr="002267DC">
        <w:rPr>
          <w:rFonts w:ascii="Arial" w:hAnsi="Arial" w:cs="Arial"/>
          <w:i/>
          <w:iCs/>
        </w:rPr>
        <w:t>ὴ</w:t>
      </w:r>
      <w:proofErr w:type="spellEnd"/>
      <w:r w:rsidRPr="002267DC">
        <w:rPr>
          <w:i/>
          <w:iCs/>
        </w:rPr>
        <w:t xml:space="preserve"> </w:t>
      </w:r>
      <w:proofErr w:type="spellStart"/>
      <w:r w:rsidRPr="002267DC">
        <w:rPr>
          <w:i/>
          <w:iCs/>
        </w:rPr>
        <w:t>προσευχομένη</w:t>
      </w:r>
      <w:proofErr w:type="spellEnd"/>
      <w:r w:rsidRPr="002267DC">
        <w:rPr>
          <w:i/>
          <w:iCs/>
        </w:rPr>
        <w:t xml:space="preserve"> γάρ, </w:t>
      </w:r>
      <w:proofErr w:type="spellStart"/>
      <w:r w:rsidRPr="002267DC">
        <w:rPr>
          <w:i/>
          <w:iCs/>
        </w:rPr>
        <w:t>μηδ</w:t>
      </w:r>
      <w:r w:rsidRPr="002267DC">
        <w:rPr>
          <w:rFonts w:ascii="Arial" w:hAnsi="Arial" w:cs="Arial"/>
          <w:i/>
          <w:iCs/>
        </w:rPr>
        <w:t>ὲ</w:t>
      </w:r>
      <w:proofErr w:type="spellEnd"/>
      <w:r w:rsidRPr="002267DC">
        <w:rPr>
          <w:i/>
          <w:iCs/>
        </w:rPr>
        <w:t xml:space="preserve"> </w:t>
      </w:r>
      <w:proofErr w:type="spellStart"/>
      <w:r w:rsidRPr="002267DC">
        <w:rPr>
          <w:rFonts w:ascii="Arial" w:hAnsi="Arial" w:cs="Arial"/>
          <w:i/>
          <w:iCs/>
        </w:rPr>
        <w:t>ἀ</w:t>
      </w:r>
      <w:r w:rsidRPr="002267DC">
        <w:rPr>
          <w:i/>
          <w:iCs/>
        </w:rPr>
        <w:t>ναγινώσκουσα</w:t>
      </w:r>
      <w:proofErr w:type="spellEnd"/>
      <w:r w:rsidRPr="002267DC">
        <w:rPr>
          <w:i/>
          <w:iCs/>
        </w:rPr>
        <w:t xml:space="preserve">, </w:t>
      </w:r>
      <w:proofErr w:type="spellStart"/>
      <w:r w:rsidRPr="002267DC">
        <w:rPr>
          <w:rFonts w:ascii="Arial" w:hAnsi="Arial" w:cs="Arial"/>
          <w:i/>
          <w:iCs/>
        </w:rPr>
        <w:t>ἄ</w:t>
      </w:r>
      <w:r w:rsidRPr="002267DC">
        <w:rPr>
          <w:i/>
          <w:iCs/>
        </w:rPr>
        <w:t>κοντα</w:t>
      </w:r>
      <w:proofErr w:type="spellEnd"/>
      <w:r w:rsidRPr="002267DC">
        <w:rPr>
          <w:i/>
          <w:iCs/>
        </w:rPr>
        <w:t xml:space="preserve"> </w:t>
      </w:r>
      <w:proofErr w:type="spellStart"/>
      <w:r w:rsidRPr="002267DC">
        <w:rPr>
          <w:i/>
          <w:iCs/>
        </w:rPr>
        <w:t>α</w:t>
      </w:r>
      <w:r w:rsidRPr="002267DC">
        <w:rPr>
          <w:rFonts w:ascii="Arial" w:hAnsi="Arial" w:cs="Arial"/>
          <w:i/>
          <w:iCs/>
        </w:rPr>
        <w:t>ὐ</w:t>
      </w:r>
      <w:r w:rsidRPr="002267DC">
        <w:rPr>
          <w:i/>
          <w:iCs/>
        </w:rPr>
        <w:t>τ</w:t>
      </w:r>
      <w:r w:rsidRPr="002267DC">
        <w:rPr>
          <w:rFonts w:ascii="Arial" w:hAnsi="Arial" w:cs="Arial"/>
          <w:i/>
          <w:iCs/>
        </w:rPr>
        <w:t>ὸ</w:t>
      </w:r>
      <w:r w:rsidRPr="002267DC">
        <w:rPr>
          <w:i/>
          <w:iCs/>
        </w:rPr>
        <w:t>ν</w:t>
      </w:r>
      <w:proofErr w:type="spellEnd"/>
      <w:r w:rsidRPr="002267DC">
        <w:rPr>
          <w:i/>
          <w:iCs/>
        </w:rPr>
        <w:t xml:space="preserve"> </w:t>
      </w:r>
      <w:proofErr w:type="spellStart"/>
      <w:r w:rsidRPr="002267DC">
        <w:rPr>
          <w:i/>
          <w:iCs/>
        </w:rPr>
        <w:t>προσκαλέσ</w:t>
      </w:r>
      <w:r w:rsidRPr="002267DC">
        <w:rPr>
          <w:rFonts w:ascii="Arial" w:hAnsi="Arial" w:cs="Arial"/>
          <w:i/>
          <w:iCs/>
        </w:rPr>
        <w:t>ῃ</w:t>
      </w:r>
      <w:proofErr w:type="spellEnd"/>
      <w:r w:rsidRPr="002267DC">
        <w:rPr>
          <w:i/>
          <w:iCs/>
        </w:rPr>
        <w:t>, </w:t>
      </w:r>
      <w:proofErr w:type="spellStart"/>
      <w:r w:rsidRPr="002267DC">
        <w:t>φιλε</w:t>
      </w:r>
      <w:r w:rsidRPr="002267DC">
        <w:rPr>
          <w:rFonts w:ascii="Arial" w:hAnsi="Arial" w:cs="Arial"/>
        </w:rPr>
        <w:t>ῖ</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ο</w:t>
      </w:r>
      <w:r w:rsidRPr="002267DC">
        <w:rPr>
          <w:rFonts w:ascii="Arial" w:hAnsi="Arial" w:cs="Arial"/>
        </w:rPr>
        <w:t>ὗ</w:t>
      </w:r>
      <w:r w:rsidRPr="002267DC">
        <w:t>τος</w:t>
      </w:r>
      <w:proofErr w:type="spellEnd"/>
      <w:r w:rsidRPr="002267DC">
        <w:t xml:space="preserve"> </w:t>
      </w:r>
      <w:proofErr w:type="spellStart"/>
      <w:r w:rsidRPr="002267DC">
        <w:t>το</w:t>
      </w:r>
      <w:r w:rsidRPr="002267DC">
        <w:rPr>
          <w:rFonts w:ascii="Arial" w:hAnsi="Arial" w:cs="Arial"/>
        </w:rPr>
        <w:t>ὺ</w:t>
      </w:r>
      <w:r w:rsidRPr="002267DC">
        <w:t>ς</w:t>
      </w:r>
      <w:proofErr w:type="spellEnd"/>
      <w:r w:rsidRPr="002267DC">
        <w:t xml:space="preserve"> </w:t>
      </w:r>
      <w:proofErr w:type="spellStart"/>
      <w:r w:rsidRPr="002267DC">
        <w:rPr>
          <w:rFonts w:ascii="Arial" w:hAnsi="Arial" w:cs="Arial"/>
        </w:rPr>
        <w:t>ἀ</w:t>
      </w:r>
      <w:r w:rsidRPr="002267DC">
        <w:t>χαρίστους</w:t>
      </w:r>
      <w:proofErr w:type="spellEnd"/>
      <w:r w:rsidRPr="002267DC">
        <w:t xml:space="preserve">, </w:t>
      </w:r>
      <w:proofErr w:type="spellStart"/>
      <w:r w:rsidRPr="002267DC">
        <w:t>το</w:t>
      </w:r>
      <w:r w:rsidRPr="002267DC">
        <w:rPr>
          <w:rFonts w:ascii="Arial" w:hAnsi="Arial" w:cs="Arial"/>
        </w:rPr>
        <w:t>ὺ</w:t>
      </w:r>
      <w:r w:rsidRPr="002267DC">
        <w:t>ς</w:t>
      </w:r>
      <w:proofErr w:type="spellEnd"/>
      <w:r w:rsidRPr="002267DC">
        <w:t xml:space="preserve"> </w:t>
      </w:r>
      <w:proofErr w:type="spellStart"/>
      <w:r w:rsidRPr="002267DC">
        <w:t>ραθύμους</w:t>
      </w:r>
      <w:proofErr w:type="spellEnd"/>
      <w:r w:rsidRPr="002267DC">
        <w:t xml:space="preserve">, </w:t>
      </w:r>
      <w:proofErr w:type="spellStart"/>
      <w:r w:rsidRPr="002267DC">
        <w:t>το</w:t>
      </w:r>
      <w:r w:rsidRPr="002267DC">
        <w:rPr>
          <w:rFonts w:ascii="Arial" w:hAnsi="Arial" w:cs="Arial"/>
        </w:rPr>
        <w:t>ὺ</w:t>
      </w:r>
      <w:r w:rsidRPr="002267DC">
        <w:t>ς</w:t>
      </w:r>
      <w:proofErr w:type="spellEnd"/>
      <w:r w:rsidRPr="002267DC">
        <w:t xml:space="preserve">  </w:t>
      </w:r>
      <w:proofErr w:type="spellStart"/>
      <w:r w:rsidRPr="002267DC">
        <w:rPr>
          <w:rFonts w:ascii="Arial" w:hAnsi="Arial" w:cs="Arial"/>
        </w:rPr>
        <w:t>ἀ</w:t>
      </w:r>
      <w:r w:rsidRPr="002267DC">
        <w:t>μελε</w:t>
      </w:r>
      <w:r w:rsidRPr="002267DC">
        <w:rPr>
          <w:rFonts w:ascii="Arial" w:hAnsi="Arial" w:cs="Arial"/>
        </w:rPr>
        <w:t>ῖ</w:t>
      </w:r>
      <w:r w:rsidRPr="002267DC">
        <w:t>ς</w:t>
      </w:r>
      <w:proofErr w:type="spellEnd"/>
      <w:r w:rsidRPr="002267DC">
        <w:t xml:space="preserve">, </w:t>
      </w:r>
      <w:proofErr w:type="spellStart"/>
      <w:r w:rsidRPr="002267DC">
        <w:t>το</w:t>
      </w:r>
      <w:r w:rsidRPr="002267DC">
        <w:rPr>
          <w:rFonts w:ascii="Arial" w:hAnsi="Arial" w:cs="Arial"/>
        </w:rPr>
        <w:t>ὺ</w:t>
      </w:r>
      <w:r w:rsidRPr="002267DC">
        <w:t>ς</w:t>
      </w:r>
      <w:r w:rsidRPr="002267DC">
        <w:rPr>
          <w:rFonts w:ascii="Arial" w:hAnsi="Arial" w:cs="Arial"/>
        </w:rPr>
        <w:t>ὑ</w:t>
      </w:r>
      <w:r w:rsidRPr="002267DC">
        <w:t>πνώδεις</w:t>
      </w:r>
      <w:proofErr w:type="spellEnd"/>
      <w:r w:rsidRPr="002267DC">
        <w:t xml:space="preserve">, </w:t>
      </w:r>
      <w:proofErr w:type="spellStart"/>
      <w:r w:rsidRPr="002267DC">
        <w:rPr>
          <w:rFonts w:ascii="Arial" w:hAnsi="Arial" w:cs="Arial"/>
        </w:rPr>
        <w:t>ἐ</w:t>
      </w:r>
      <w:r w:rsidRPr="002267DC">
        <w:t>πειδ</w:t>
      </w:r>
      <w:r w:rsidRPr="002267DC">
        <w:rPr>
          <w:rFonts w:ascii="Arial" w:hAnsi="Arial" w:cs="Arial"/>
        </w:rPr>
        <w:t>ὴ</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ὸ</w:t>
      </w:r>
      <w:r w:rsidRPr="002267DC">
        <w:t>ς</w:t>
      </w:r>
      <w:proofErr w:type="spellEnd"/>
      <w:r w:rsidRPr="002267DC">
        <w:t xml:space="preserve"> </w:t>
      </w:r>
      <w:proofErr w:type="spellStart"/>
      <w:r w:rsidRPr="002267DC">
        <w:rPr>
          <w:rFonts w:ascii="Arial" w:hAnsi="Arial" w:cs="Arial"/>
        </w:rPr>
        <w:t>ἀ</w:t>
      </w:r>
      <w:r w:rsidRPr="002267DC">
        <w:t>χαριστί</w:t>
      </w:r>
      <w:r w:rsidRPr="002267DC">
        <w:rPr>
          <w:rFonts w:ascii="Arial" w:hAnsi="Arial" w:cs="Arial"/>
        </w:rPr>
        <w:t>ᾳ</w:t>
      </w:r>
      <w:proofErr w:type="spellEnd"/>
      <w:r w:rsidRPr="002267DC">
        <w:t xml:space="preserve"> </w:t>
      </w:r>
      <w:proofErr w:type="spellStart"/>
      <w:r w:rsidRPr="002267DC">
        <w:t>κακόνοιαννοσήσας</w:t>
      </w:r>
      <w:proofErr w:type="spellEnd"/>
      <w:r w:rsidRPr="002267DC">
        <w:t xml:space="preserve"> </w:t>
      </w:r>
      <w:proofErr w:type="spellStart"/>
      <w:r w:rsidRPr="002267DC">
        <w:rPr>
          <w:rFonts w:ascii="Arial" w:hAnsi="Arial" w:cs="Arial"/>
        </w:rPr>
        <w:t>ἐ</w:t>
      </w:r>
      <w:r w:rsidRPr="002267DC">
        <w:t>γυμνώθη</w:t>
      </w:r>
      <w:proofErr w:type="spellEnd"/>
      <w:r w:rsidRPr="002267DC">
        <w:t xml:space="preserve"> </w:t>
      </w:r>
      <w:proofErr w:type="spellStart"/>
      <w:r w:rsidRPr="002267DC">
        <w:t>παρ</w:t>
      </w:r>
      <w:r w:rsidRPr="002267DC">
        <w:rPr>
          <w:rFonts w:ascii="Arial" w:hAnsi="Arial" w:cs="Arial"/>
        </w:rPr>
        <w:t>ὰ</w:t>
      </w:r>
      <w:proofErr w:type="spellEnd"/>
      <w:r w:rsidRPr="002267DC">
        <w:t xml:space="preserve"> </w:t>
      </w:r>
      <w:proofErr w:type="spellStart"/>
      <w:r w:rsidRPr="002267DC">
        <w:t>Θεο</w:t>
      </w:r>
      <w:r w:rsidRPr="002267DC">
        <w:rPr>
          <w:rFonts w:ascii="Arial" w:hAnsi="Arial" w:cs="Arial"/>
        </w:rPr>
        <w:t>ῦ</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rPr>
          <w:rFonts w:ascii="Arial" w:hAnsi="Arial" w:cs="Arial"/>
        </w:rPr>
        <w:t>ἀ</w:t>
      </w:r>
      <w:r w:rsidRPr="002267DC">
        <w:t>ξίας</w:t>
      </w:r>
      <w:proofErr w:type="spellEnd"/>
      <w:r w:rsidRPr="002267DC">
        <w:t xml:space="preserve">, </w:t>
      </w:r>
      <w:proofErr w:type="spellStart"/>
      <w:r w:rsidRPr="002267DC">
        <w:rPr>
          <w:rFonts w:ascii="Arial" w:hAnsi="Arial" w:cs="Arial"/>
        </w:rPr>
        <w:t>ἀ</w:t>
      </w:r>
      <w:r w:rsidRPr="002267DC">
        <w:t>ντ</w:t>
      </w:r>
      <w:r w:rsidRPr="002267DC">
        <w:rPr>
          <w:rFonts w:ascii="Arial" w:hAnsi="Arial" w:cs="Arial"/>
        </w:rPr>
        <w:t>ὶ</w:t>
      </w:r>
      <w:proofErr w:type="spellEnd"/>
      <w:r w:rsidRPr="002267DC">
        <w:t xml:space="preserve"> </w:t>
      </w:r>
      <w:proofErr w:type="spellStart"/>
      <w:r w:rsidRPr="002267DC">
        <w:rPr>
          <w:rFonts w:ascii="Arial" w:hAnsi="Arial" w:cs="Arial"/>
        </w:rPr>
        <w:t>ἀ</w:t>
      </w:r>
      <w:r w:rsidRPr="002267DC">
        <w:t>ρχαγγέλου</w:t>
      </w:r>
      <w:proofErr w:type="spellEnd"/>
      <w:r w:rsidRPr="002267DC">
        <w:t xml:space="preserve"> διάβολος </w:t>
      </w:r>
      <w:proofErr w:type="spellStart"/>
      <w:r w:rsidRPr="002267DC">
        <w:t>α</w:t>
      </w:r>
      <w:r w:rsidRPr="002267DC">
        <w:rPr>
          <w:rFonts w:ascii="Arial" w:hAnsi="Arial" w:cs="Arial"/>
        </w:rPr>
        <w:t>ἱ</w:t>
      </w:r>
      <w:r w:rsidRPr="002267DC">
        <w:t>ρησάμενος</w:t>
      </w:r>
      <w:proofErr w:type="spellEnd"/>
      <w:r w:rsidRPr="002267DC">
        <w:t xml:space="preserve"> </w:t>
      </w:r>
      <w:proofErr w:type="spellStart"/>
      <w:r w:rsidRPr="002267DC">
        <w:t>ε</w:t>
      </w:r>
      <w:r w:rsidRPr="002267DC">
        <w:rPr>
          <w:rFonts w:ascii="Arial" w:hAnsi="Arial" w:cs="Arial"/>
        </w:rPr>
        <w:t>ἶ</w:t>
      </w:r>
      <w:r w:rsidRPr="002267DC">
        <w:t>ναι</w:t>
      </w:r>
      <w:proofErr w:type="spellEnd"/>
      <w:r w:rsidRPr="002267DC">
        <w:t>.</w:t>
      </w:r>
    </w:p>
    <w:p w14:paraId="708429CF" w14:textId="77777777" w:rsidR="002267DC" w:rsidRPr="002267DC" w:rsidRDefault="002267DC" w:rsidP="002267DC">
      <w:r w:rsidRPr="002267DC">
        <w:lastRenderedPageBreak/>
        <w:t>∆</w:t>
      </w:r>
      <w:proofErr w:type="spellStart"/>
      <w:r w:rsidRPr="002267DC">
        <w:t>ι</w:t>
      </w:r>
      <w:r w:rsidRPr="002267DC">
        <w:rPr>
          <w:rFonts w:ascii="Arial" w:hAnsi="Arial" w:cs="Arial"/>
        </w:rPr>
        <w:t>ὸ</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ῶ</w:t>
      </w:r>
      <w:r w:rsidRPr="002267DC">
        <w:t>ν</w:t>
      </w:r>
      <w:proofErr w:type="spellEnd"/>
      <w:r w:rsidRPr="002267DC">
        <w:t> </w:t>
      </w:r>
      <w:proofErr w:type="spellStart"/>
      <w:r w:rsidRPr="002267DC">
        <w:rPr>
          <w:i/>
          <w:iCs/>
        </w:rPr>
        <w:t>ματαίων</w:t>
      </w:r>
      <w:proofErr w:type="spellEnd"/>
      <w:r w:rsidRPr="002267DC">
        <w:rPr>
          <w:i/>
          <w:iCs/>
        </w:rPr>
        <w:t> </w:t>
      </w:r>
      <w:proofErr w:type="spellStart"/>
      <w:r w:rsidRPr="002267DC">
        <w:rPr>
          <w:rFonts w:ascii="Arial" w:hAnsi="Arial" w:cs="Arial"/>
        </w:rPr>
        <w:t>ἀ</w:t>
      </w:r>
      <w:r w:rsidRPr="002267DC">
        <w:t>πόσχου</w:t>
      </w:r>
      <w:proofErr w:type="spellEnd"/>
      <w:r w:rsidRPr="002267DC">
        <w:t xml:space="preserve"> λόγων, </w:t>
      </w:r>
      <w:r w:rsidRPr="002267DC">
        <w:rPr>
          <w:rFonts w:ascii="Arial" w:hAnsi="Arial" w:cs="Arial"/>
        </w:rPr>
        <w:t>ὦ</w:t>
      </w:r>
      <w:r w:rsidRPr="002267DC">
        <w:t xml:space="preserve"> γύναι,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ἔ</w:t>
      </w:r>
      <w:r w:rsidRPr="002267DC">
        <w:t>σο</w:t>
      </w:r>
      <w:proofErr w:type="spellEnd"/>
      <w:r w:rsidRPr="002267DC">
        <w:t xml:space="preserve"> </w:t>
      </w:r>
      <w:proofErr w:type="spellStart"/>
      <w:r w:rsidRPr="002267DC">
        <w:t>μεμνημένη</w:t>
      </w:r>
      <w:proofErr w:type="spellEnd"/>
      <w:r w:rsidRPr="002267DC">
        <w:t xml:space="preserve"> πάντοτε </w:t>
      </w:r>
      <w:proofErr w:type="spellStart"/>
      <w:r w:rsidRPr="002267DC">
        <w:t>Θεο</w:t>
      </w:r>
      <w:r w:rsidRPr="002267DC">
        <w:rPr>
          <w:rFonts w:ascii="Arial" w:hAnsi="Arial" w:cs="Arial"/>
        </w:rPr>
        <w:t>ῦ</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σε </w:t>
      </w:r>
      <w:proofErr w:type="spellStart"/>
      <w:r w:rsidRPr="002267DC">
        <w:t>δημιουργήσαντος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προσεύχου </w:t>
      </w:r>
      <w:proofErr w:type="spellStart"/>
      <w:r w:rsidRPr="002267DC">
        <w:t>τούτ</w:t>
      </w:r>
      <w:r w:rsidRPr="002267DC">
        <w:rPr>
          <w:rFonts w:ascii="Arial" w:hAnsi="Arial" w:cs="Arial"/>
        </w:rPr>
        <w:t>ῳ</w:t>
      </w:r>
      <w:proofErr w:type="spellEnd"/>
      <w:r w:rsidRPr="002267DC">
        <w:t xml:space="preserve">, </w:t>
      </w:r>
      <w:proofErr w:type="spellStart"/>
      <w:r w:rsidRPr="002267DC">
        <w:rPr>
          <w:rFonts w:ascii="Arial" w:hAnsi="Arial" w:cs="Arial"/>
        </w:rPr>
        <w:t>ἐ</w:t>
      </w:r>
      <w:r w:rsidRPr="002267DC">
        <w:t>στ</w:t>
      </w:r>
      <w:r w:rsidRPr="002267DC">
        <w:rPr>
          <w:rFonts w:ascii="Arial" w:hAnsi="Arial" w:cs="Arial"/>
        </w:rPr>
        <w:t>ὶ</w:t>
      </w:r>
      <w:r w:rsidRPr="002267DC">
        <w:t>ν</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σο</w:t>
      </w:r>
      <w:r w:rsidRPr="002267DC">
        <w:rPr>
          <w:rFonts w:ascii="Arial" w:hAnsi="Arial" w:cs="Arial"/>
        </w:rPr>
        <w:t>ῦ</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ὅ</w:t>
      </w:r>
      <w:r w:rsidRPr="002267DC">
        <w:t>λων</w:t>
      </w:r>
      <w:proofErr w:type="spellEnd"/>
      <w:r w:rsidRPr="002267DC">
        <w:t xml:space="preserve"> Κύριος· </w:t>
      </w:r>
      <w:proofErr w:type="spellStart"/>
      <w:r w:rsidRPr="002267DC">
        <w:t>κα</w:t>
      </w:r>
      <w:r w:rsidRPr="002267DC">
        <w:rPr>
          <w:rFonts w:ascii="Arial" w:hAnsi="Arial" w:cs="Arial"/>
        </w:rPr>
        <w:t>ὶ</w:t>
      </w:r>
      <w:proofErr w:type="spellEnd"/>
      <w:r w:rsidRPr="002267DC">
        <w:t xml:space="preserve"> μελέτα </w:t>
      </w:r>
      <w:proofErr w:type="spellStart"/>
      <w:r w:rsidRPr="002267DC">
        <w:t>το</w:t>
      </w:r>
      <w:r w:rsidRPr="002267DC">
        <w:rPr>
          <w:rFonts w:ascii="Arial" w:hAnsi="Arial" w:cs="Arial"/>
        </w:rPr>
        <w:t>ὺ</w:t>
      </w:r>
      <w:r w:rsidRPr="002267DC">
        <w:t>ς</w:t>
      </w:r>
      <w:proofErr w:type="spellEnd"/>
      <w:r w:rsidRPr="002267DC">
        <w:t xml:space="preserve"> </w:t>
      </w:r>
      <w:proofErr w:type="spellStart"/>
      <w:r w:rsidRPr="002267DC">
        <w:t>Α</w:t>
      </w:r>
      <w:r w:rsidRPr="002267DC">
        <w:rPr>
          <w:rFonts w:ascii="Arial" w:hAnsi="Arial" w:cs="Arial"/>
        </w:rPr>
        <w:t>ὐ</w:t>
      </w:r>
      <w:r w:rsidRPr="002267DC">
        <w:t>το</w:t>
      </w:r>
      <w:r w:rsidRPr="002267DC">
        <w:rPr>
          <w:rFonts w:ascii="Arial" w:hAnsi="Arial" w:cs="Arial"/>
        </w:rPr>
        <w:t>ῦ</w:t>
      </w:r>
      <w:proofErr w:type="spellEnd"/>
      <w:r w:rsidRPr="002267DC">
        <w:t xml:space="preserve"> νόμους, </w:t>
      </w:r>
      <w:proofErr w:type="spellStart"/>
      <w:r w:rsidRPr="002267DC">
        <w:rPr>
          <w:i/>
          <w:iCs/>
        </w:rPr>
        <w:t>μηθ</w:t>
      </w:r>
      <w:r w:rsidRPr="002267DC">
        <w:rPr>
          <w:rFonts w:ascii="Arial" w:hAnsi="Arial" w:cs="Arial"/>
          <w:i/>
          <w:iCs/>
        </w:rPr>
        <w:t>ὲ</w:t>
      </w:r>
      <w:r w:rsidRPr="002267DC">
        <w:rPr>
          <w:i/>
          <w:iCs/>
        </w:rPr>
        <w:t>ν</w:t>
      </w:r>
      <w:proofErr w:type="spellEnd"/>
      <w:r w:rsidRPr="002267DC">
        <w:rPr>
          <w:i/>
          <w:iCs/>
        </w:rPr>
        <w:t xml:space="preserve"> </w:t>
      </w:r>
      <w:proofErr w:type="spellStart"/>
      <w:r w:rsidRPr="002267DC">
        <w:rPr>
          <w:i/>
          <w:iCs/>
        </w:rPr>
        <w:t>παρατηρουμένη</w:t>
      </w:r>
      <w:proofErr w:type="spellEnd"/>
      <w:r w:rsidRPr="002267DC">
        <w:t xml:space="preserve">, </w:t>
      </w:r>
      <w:proofErr w:type="spellStart"/>
      <w:r w:rsidRPr="002267DC">
        <w:t>μ</w:t>
      </w:r>
      <w:r w:rsidRPr="002267DC">
        <w:rPr>
          <w:rFonts w:ascii="Arial" w:hAnsi="Arial" w:cs="Arial"/>
        </w:rPr>
        <w:t>ὴ</w:t>
      </w:r>
      <w:proofErr w:type="spellEnd"/>
      <w:r w:rsidRPr="002267DC">
        <w:t xml:space="preserve"> </w:t>
      </w:r>
      <w:proofErr w:type="spellStart"/>
      <w:r w:rsidRPr="002267DC">
        <w:t>κάθαρσιν</w:t>
      </w:r>
      <w:proofErr w:type="spellEnd"/>
      <w:r w:rsidRPr="002267DC">
        <w:t xml:space="preserve"> </w:t>
      </w:r>
      <w:proofErr w:type="spellStart"/>
      <w:r w:rsidRPr="002267DC">
        <w:t>φυσικήν</w:t>
      </w:r>
      <w:proofErr w:type="spellEnd"/>
      <w:r w:rsidRPr="002267DC">
        <w:t xml:space="preserve">, </w:t>
      </w:r>
      <w:proofErr w:type="spellStart"/>
      <w:r w:rsidRPr="002267DC">
        <w:t>μ</w:t>
      </w:r>
      <w:r w:rsidRPr="002267DC">
        <w:rPr>
          <w:rFonts w:ascii="Arial" w:hAnsi="Arial" w:cs="Arial"/>
        </w:rPr>
        <w:t>ὴ</w:t>
      </w:r>
      <w:proofErr w:type="spellEnd"/>
      <w:r w:rsidRPr="002267DC">
        <w:t xml:space="preserve"> </w:t>
      </w:r>
      <w:proofErr w:type="spellStart"/>
      <w:r w:rsidRPr="002267DC">
        <w:t>μίξιν</w:t>
      </w:r>
      <w:proofErr w:type="spellEnd"/>
      <w:r w:rsidRPr="002267DC">
        <w:t xml:space="preserve"> </w:t>
      </w:r>
      <w:proofErr w:type="spellStart"/>
      <w:r w:rsidRPr="002267DC">
        <w:t>νόμιμον</w:t>
      </w:r>
      <w:proofErr w:type="spellEnd"/>
      <w:r w:rsidRPr="002267DC">
        <w:t xml:space="preserve">, </w:t>
      </w:r>
      <w:proofErr w:type="spellStart"/>
      <w:r w:rsidRPr="002267DC">
        <w:t>μ</w:t>
      </w:r>
      <w:r w:rsidRPr="002267DC">
        <w:rPr>
          <w:rFonts w:ascii="Arial" w:hAnsi="Arial" w:cs="Arial"/>
        </w:rPr>
        <w:t>ὴ</w:t>
      </w:r>
      <w:proofErr w:type="spellEnd"/>
      <w:r w:rsidRPr="002267DC">
        <w:t xml:space="preserve"> </w:t>
      </w:r>
      <w:proofErr w:type="spellStart"/>
      <w:r w:rsidRPr="002267DC">
        <w:t>τοκετ</w:t>
      </w:r>
      <w:r w:rsidRPr="002267DC">
        <w:rPr>
          <w:rFonts w:ascii="Arial" w:hAnsi="Arial" w:cs="Arial"/>
        </w:rPr>
        <w:t>ὸ</w:t>
      </w:r>
      <w:r w:rsidRPr="002267DC">
        <w:t>ν</w:t>
      </w:r>
      <w:proofErr w:type="spellEnd"/>
      <w:r w:rsidRPr="002267DC">
        <w:t xml:space="preserve"> </w:t>
      </w:r>
      <w:r w:rsidRPr="002267DC">
        <w:rPr>
          <w:rFonts w:ascii="Arial" w:hAnsi="Arial" w:cs="Arial"/>
        </w:rPr>
        <w:t>ἢ</w:t>
      </w:r>
      <w:r w:rsidRPr="002267DC">
        <w:t xml:space="preserve"> </w:t>
      </w:r>
      <w:proofErr w:type="spellStart"/>
      <w:r w:rsidRPr="002267DC">
        <w:rPr>
          <w:rFonts w:ascii="Arial" w:hAnsi="Arial" w:cs="Arial"/>
        </w:rPr>
        <w:t>ἀ</w:t>
      </w:r>
      <w:r w:rsidRPr="002267DC">
        <w:t>ποβολήν</w:t>
      </w:r>
      <w:proofErr w:type="spellEnd"/>
      <w:r w:rsidRPr="002267DC">
        <w:t xml:space="preserve">, </w:t>
      </w:r>
      <w:proofErr w:type="spellStart"/>
      <w:r w:rsidRPr="002267DC">
        <w:t>μ</w:t>
      </w:r>
      <w:r w:rsidRPr="002267DC">
        <w:rPr>
          <w:rFonts w:ascii="Arial" w:hAnsi="Arial" w:cs="Arial"/>
        </w:rPr>
        <w:t>ὴ</w:t>
      </w:r>
      <w:proofErr w:type="spellEnd"/>
      <w:r w:rsidRPr="002267DC">
        <w:t xml:space="preserve"> </w:t>
      </w:r>
      <w:proofErr w:type="spellStart"/>
      <w:r w:rsidRPr="002267DC">
        <w:t>μ</w:t>
      </w:r>
      <w:r w:rsidRPr="002267DC">
        <w:rPr>
          <w:rFonts w:ascii="Arial" w:hAnsi="Arial" w:cs="Arial"/>
        </w:rPr>
        <w:t>ῶ</w:t>
      </w:r>
      <w:r w:rsidRPr="002267DC">
        <w:t>μον</w:t>
      </w:r>
      <w:proofErr w:type="spellEnd"/>
      <w:r w:rsidRPr="002267DC">
        <w:t xml:space="preserve"> σώματος, </w:t>
      </w:r>
      <w:proofErr w:type="spellStart"/>
      <w:r w:rsidRPr="002267DC">
        <w:rPr>
          <w:rFonts w:ascii="Arial" w:hAnsi="Arial" w:cs="Arial"/>
        </w:rPr>
        <w:t>ἐ</w:t>
      </w:r>
      <w:r w:rsidRPr="002267DC">
        <w:t>πείπερ</w:t>
      </w:r>
      <w:proofErr w:type="spellEnd"/>
      <w:r w:rsidRPr="002267DC">
        <w:t xml:space="preserve"> </w:t>
      </w:r>
      <w:proofErr w:type="spellStart"/>
      <w:r w:rsidRPr="002267DC">
        <w:t>τ</w:t>
      </w:r>
      <w:r w:rsidRPr="002267DC">
        <w:rPr>
          <w:rFonts w:ascii="Arial" w:hAnsi="Arial" w:cs="Arial"/>
        </w:rPr>
        <w:t>ὰ</w:t>
      </w:r>
      <w:proofErr w:type="spellEnd"/>
      <w:r w:rsidRPr="002267DC">
        <w:t xml:space="preserve"> </w:t>
      </w:r>
      <w:proofErr w:type="spellStart"/>
      <w:r w:rsidRPr="002267DC">
        <w:t>τοια</w:t>
      </w:r>
      <w:r w:rsidRPr="002267DC">
        <w:rPr>
          <w:rFonts w:ascii="Arial" w:hAnsi="Arial" w:cs="Arial"/>
        </w:rPr>
        <w:t>ῦ</w:t>
      </w:r>
      <w:r w:rsidRPr="002267DC">
        <w:t>τα</w:t>
      </w:r>
      <w:proofErr w:type="spellEnd"/>
      <w:r w:rsidRPr="002267DC">
        <w:t xml:space="preserve"> παρατηρήματα </w:t>
      </w:r>
      <w:proofErr w:type="spellStart"/>
      <w:r w:rsidRPr="002267DC">
        <w:rPr>
          <w:i/>
          <w:iCs/>
        </w:rPr>
        <w:t>μωρ</w:t>
      </w:r>
      <w:r w:rsidRPr="002267DC">
        <w:rPr>
          <w:rFonts w:ascii="Arial" w:hAnsi="Arial" w:cs="Arial"/>
          <w:i/>
          <w:iCs/>
        </w:rPr>
        <w:t>ῶ</w:t>
      </w:r>
      <w:r w:rsidRPr="002267DC">
        <w:rPr>
          <w:i/>
          <w:iCs/>
        </w:rPr>
        <w:t>ν</w:t>
      </w:r>
      <w:proofErr w:type="spellEnd"/>
      <w:r w:rsidRPr="002267DC">
        <w:rPr>
          <w:i/>
          <w:iCs/>
        </w:rPr>
        <w:t xml:space="preserve"> </w:t>
      </w:r>
      <w:proofErr w:type="spellStart"/>
      <w:r w:rsidRPr="002267DC">
        <w:rPr>
          <w:rFonts w:ascii="Arial" w:hAnsi="Arial" w:cs="Arial"/>
          <w:i/>
          <w:iCs/>
        </w:rPr>
        <w:t>ἀ</w:t>
      </w:r>
      <w:r w:rsidRPr="002267DC">
        <w:rPr>
          <w:i/>
          <w:iCs/>
        </w:rPr>
        <w:t>νθρώπων</w:t>
      </w:r>
      <w:proofErr w:type="spellEnd"/>
      <w:r w:rsidRPr="002267DC">
        <w:rPr>
          <w:i/>
          <w:iCs/>
        </w:rPr>
        <w:t xml:space="preserve"> </w:t>
      </w:r>
      <w:proofErr w:type="spellStart"/>
      <w:r w:rsidRPr="002267DC">
        <w:rPr>
          <w:rFonts w:ascii="Arial" w:hAnsi="Arial" w:cs="Arial"/>
          <w:i/>
          <w:iCs/>
        </w:rPr>
        <w:t>ἐ</w:t>
      </w:r>
      <w:r w:rsidRPr="002267DC">
        <w:rPr>
          <w:i/>
          <w:iCs/>
        </w:rPr>
        <w:t>φευρέματα</w:t>
      </w:r>
      <w:proofErr w:type="spellEnd"/>
      <w:r w:rsidRPr="002267DC">
        <w:rPr>
          <w:i/>
          <w:iCs/>
        </w:rPr>
        <w:t xml:space="preserve"> μάταια και </w:t>
      </w:r>
      <w:proofErr w:type="spellStart"/>
      <w:r w:rsidRPr="002267DC">
        <w:rPr>
          <w:i/>
          <w:iCs/>
        </w:rPr>
        <w:t>νο</w:t>
      </w:r>
      <w:r w:rsidRPr="002267DC">
        <w:rPr>
          <w:rFonts w:ascii="Arial" w:hAnsi="Arial" w:cs="Arial"/>
          <w:i/>
          <w:iCs/>
        </w:rPr>
        <w:t>ῦ</w:t>
      </w:r>
      <w:r w:rsidRPr="002267DC">
        <w:rPr>
          <w:i/>
          <w:iCs/>
        </w:rPr>
        <w:t>ν</w:t>
      </w:r>
      <w:proofErr w:type="spellEnd"/>
      <w:r w:rsidRPr="002267DC">
        <w:rPr>
          <w:i/>
          <w:iCs/>
        </w:rPr>
        <w:t xml:space="preserve"> </w:t>
      </w:r>
      <w:proofErr w:type="spellStart"/>
      <w:r w:rsidRPr="002267DC">
        <w:rPr>
          <w:i/>
          <w:iCs/>
        </w:rPr>
        <w:t>ο</w:t>
      </w:r>
      <w:r w:rsidRPr="002267DC">
        <w:rPr>
          <w:rFonts w:ascii="Arial" w:hAnsi="Arial" w:cs="Arial"/>
          <w:i/>
          <w:iCs/>
        </w:rPr>
        <w:t>ὐ</w:t>
      </w:r>
      <w:r w:rsidRPr="002267DC">
        <w:rPr>
          <w:i/>
          <w:iCs/>
        </w:rPr>
        <w:t>κ</w:t>
      </w:r>
      <w:proofErr w:type="spellEnd"/>
      <w:r w:rsidRPr="002267DC">
        <w:rPr>
          <w:i/>
          <w:iCs/>
        </w:rPr>
        <w:t xml:space="preserve"> </w:t>
      </w:r>
      <w:proofErr w:type="spellStart"/>
      <w:r w:rsidRPr="002267DC">
        <w:rPr>
          <w:rFonts w:ascii="Arial" w:hAnsi="Arial" w:cs="Arial"/>
          <w:i/>
          <w:iCs/>
        </w:rPr>
        <w:t>ἔ</w:t>
      </w:r>
      <w:r w:rsidRPr="002267DC">
        <w:rPr>
          <w:i/>
          <w:iCs/>
        </w:rPr>
        <w:t>χοντα</w:t>
      </w:r>
      <w:proofErr w:type="spellEnd"/>
      <w:r w:rsidRPr="002267DC">
        <w:t xml:space="preserve">. </w:t>
      </w:r>
      <w:proofErr w:type="spellStart"/>
      <w:r w:rsidRPr="002267DC">
        <w:t>O</w:t>
      </w:r>
      <w:r w:rsidRPr="002267DC">
        <w:rPr>
          <w:rFonts w:ascii="Arial" w:hAnsi="Arial" w:cs="Arial"/>
        </w:rPr>
        <w:t>ὔ</w:t>
      </w:r>
      <w:r w:rsidRPr="002267DC">
        <w:t>τε</w:t>
      </w:r>
      <w:proofErr w:type="spellEnd"/>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t>κ</w:t>
      </w:r>
      <w:r w:rsidRPr="002267DC">
        <w:rPr>
          <w:rFonts w:ascii="Arial" w:hAnsi="Arial" w:cs="Arial"/>
        </w:rPr>
        <w:t>ῆ</w:t>
      </w:r>
      <w:r w:rsidRPr="002267DC">
        <w:t>δος</w:t>
      </w:r>
      <w:proofErr w:type="spellEnd"/>
      <w:r w:rsidRPr="002267DC">
        <w:t xml:space="preserve"> </w:t>
      </w:r>
      <w:proofErr w:type="spellStart"/>
      <w:r w:rsidRPr="002267DC">
        <w:rPr>
          <w:rFonts w:ascii="Arial" w:hAnsi="Arial" w:cs="Arial"/>
        </w:rPr>
        <w:t>ἀ</w:t>
      </w:r>
      <w:r w:rsidRPr="002267DC">
        <w:t>νθρώπου</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rPr>
          <w:rFonts w:ascii="Arial" w:hAnsi="Arial" w:cs="Arial"/>
        </w:rPr>
        <w:t>ὀ</w:t>
      </w:r>
      <w:r w:rsidRPr="002267DC">
        <w:t>στέον</w:t>
      </w:r>
      <w:proofErr w:type="spellEnd"/>
      <w:r w:rsidRPr="002267DC">
        <w:t xml:space="preserve"> </w:t>
      </w:r>
      <w:proofErr w:type="spellStart"/>
      <w:r w:rsidRPr="002267DC">
        <w:t>νεκρο</w:t>
      </w:r>
      <w:r w:rsidRPr="002267DC">
        <w:rPr>
          <w:rFonts w:ascii="Arial" w:hAnsi="Arial" w:cs="Arial"/>
        </w:rPr>
        <w:t>ῦ</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t>μν</w:t>
      </w:r>
      <w:r w:rsidRPr="002267DC">
        <w:rPr>
          <w:rFonts w:ascii="Arial" w:hAnsi="Arial" w:cs="Arial"/>
        </w:rPr>
        <w:t>ῆ</w:t>
      </w:r>
      <w:r w:rsidRPr="002267DC">
        <w:t>μα</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t>τοιόνδε</w:t>
      </w:r>
      <w:proofErr w:type="spellEnd"/>
      <w:r w:rsidRPr="002267DC">
        <w:t xml:space="preserve"> </w:t>
      </w:r>
      <w:proofErr w:type="spellStart"/>
      <w:r w:rsidRPr="002267DC">
        <w:t>βρ</w:t>
      </w:r>
      <w:r w:rsidRPr="002267DC">
        <w:rPr>
          <w:rFonts w:ascii="Arial" w:hAnsi="Arial" w:cs="Arial"/>
        </w:rPr>
        <w:t>ῶ</w:t>
      </w:r>
      <w:r w:rsidRPr="002267DC">
        <w:t>μα</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rPr>
          <w:rFonts w:ascii="Arial" w:hAnsi="Arial" w:cs="Arial"/>
        </w:rPr>
        <w:t>ὀ</w:t>
      </w:r>
      <w:r w:rsidRPr="002267DC">
        <w:t>νειρωγμ</w:t>
      </w:r>
      <w:r w:rsidRPr="002267DC">
        <w:rPr>
          <w:rFonts w:ascii="Arial" w:hAnsi="Arial" w:cs="Arial"/>
        </w:rPr>
        <w:t>ὸ</w:t>
      </w:r>
      <w:r w:rsidRPr="002267DC">
        <w:t>ς</w:t>
      </w:r>
      <w:proofErr w:type="spellEnd"/>
      <w:r w:rsidRPr="002267DC">
        <w:t xml:space="preserve"> </w:t>
      </w:r>
      <w:proofErr w:type="spellStart"/>
      <w:r w:rsidRPr="002267DC">
        <w:t>μι</w:t>
      </w:r>
      <w:r w:rsidRPr="002267DC">
        <w:rPr>
          <w:rFonts w:ascii="Arial" w:hAnsi="Arial" w:cs="Arial"/>
        </w:rPr>
        <w:t>ᾶ</w:t>
      </w:r>
      <w:r w:rsidRPr="002267DC">
        <w:t>ναι</w:t>
      </w:r>
      <w:proofErr w:type="spellEnd"/>
      <w:r w:rsidRPr="002267DC">
        <w:t xml:space="preserve"> δύναται </w:t>
      </w:r>
      <w:proofErr w:type="spellStart"/>
      <w:r w:rsidRPr="002267DC">
        <w:rPr>
          <w:rFonts w:ascii="Arial" w:hAnsi="Arial" w:cs="Arial"/>
        </w:rPr>
        <w:t>ἀ</w:t>
      </w:r>
      <w:r w:rsidRPr="002267DC">
        <w:t>νθρώπου</w:t>
      </w:r>
      <w:proofErr w:type="spellEnd"/>
      <w:r w:rsidRPr="002267DC">
        <w:t xml:space="preserve"> </w:t>
      </w:r>
      <w:proofErr w:type="spellStart"/>
      <w:r w:rsidRPr="002267DC">
        <w:t>ψυχήν</w:t>
      </w:r>
      <w:proofErr w:type="spellEnd"/>
      <w:r w:rsidRPr="002267DC">
        <w:t xml:space="preserve">, </w:t>
      </w:r>
      <w:proofErr w:type="spellStart"/>
      <w:r w:rsidRPr="002267DC">
        <w:rPr>
          <w:rFonts w:ascii="Arial" w:hAnsi="Arial" w:cs="Arial"/>
        </w:rPr>
        <w:t>ἀ</w:t>
      </w:r>
      <w:r w:rsidRPr="002267DC">
        <w:t>λλ</w:t>
      </w:r>
      <w:r w:rsidRPr="002267DC">
        <w:rPr>
          <w:rFonts w:ascii="Arial" w:hAnsi="Arial" w:cs="Arial"/>
        </w:rPr>
        <w:t>ὰ</w:t>
      </w:r>
      <w:proofErr w:type="spellEnd"/>
      <w:r w:rsidRPr="002267DC">
        <w:t xml:space="preserve"> μόνη </w:t>
      </w:r>
      <w:r w:rsidRPr="002267DC">
        <w:rPr>
          <w:rFonts w:ascii="Arial" w:hAnsi="Arial" w:cs="Arial"/>
        </w:rPr>
        <w:t>ἡ</w:t>
      </w:r>
      <w:r w:rsidRPr="002267DC">
        <w:t xml:space="preserve"> </w:t>
      </w:r>
      <w:proofErr w:type="spellStart"/>
      <w:r w:rsidRPr="002267DC">
        <w:rPr>
          <w:rFonts w:ascii="Arial" w:hAnsi="Arial" w:cs="Arial"/>
        </w:rPr>
        <w:t>ἀ</w:t>
      </w:r>
      <w:r w:rsidRPr="002267DC">
        <w:t>σέβεια</w:t>
      </w:r>
      <w:proofErr w:type="spellEnd"/>
      <w:r w:rsidRPr="002267DC">
        <w:t xml:space="preserve"> </w:t>
      </w:r>
      <w:r w:rsidRPr="002267DC">
        <w:rPr>
          <w:rFonts w:ascii="Arial" w:hAnsi="Arial" w:cs="Arial"/>
        </w:rPr>
        <w:t>ἡ</w:t>
      </w:r>
      <w:r w:rsidRPr="002267DC">
        <w:t xml:space="preserve"> </w:t>
      </w:r>
      <w:proofErr w:type="spellStart"/>
      <w:r w:rsidRPr="002267DC">
        <w:t>ε</w:t>
      </w:r>
      <w:r w:rsidRPr="002267DC">
        <w:rPr>
          <w:rFonts w:ascii="Arial" w:hAnsi="Arial" w:cs="Arial"/>
        </w:rPr>
        <w:t>ἰ</w:t>
      </w:r>
      <w:r w:rsidRPr="002267DC">
        <w:t>ς</w:t>
      </w:r>
      <w:proofErr w:type="spellEnd"/>
      <w:r w:rsidRPr="002267DC">
        <w:t xml:space="preserve"> </w:t>
      </w:r>
      <w:proofErr w:type="spellStart"/>
      <w:r w:rsidRPr="002267DC">
        <w:t>Θε</w:t>
      </w:r>
      <w:r w:rsidRPr="002267DC">
        <w:rPr>
          <w:rFonts w:ascii="Arial" w:hAnsi="Arial" w:cs="Arial"/>
        </w:rPr>
        <w:t>ὸ</w:t>
      </w:r>
      <w:r w:rsidRPr="002267DC">
        <w:t>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παρανομία </w:t>
      </w:r>
      <w:proofErr w:type="spellStart"/>
      <w:r w:rsidRPr="002267DC">
        <w:t>κα</w:t>
      </w:r>
      <w:r w:rsidRPr="002267DC">
        <w:rPr>
          <w:rFonts w:ascii="Arial" w:hAnsi="Arial" w:cs="Arial"/>
        </w:rPr>
        <w:t>ὶ</w:t>
      </w:r>
      <w:proofErr w:type="spellEnd"/>
      <w:r w:rsidRPr="002267DC">
        <w:t> </w:t>
      </w:r>
      <w:r w:rsidRPr="002267DC">
        <w:rPr>
          <w:rFonts w:ascii="Arial" w:hAnsi="Arial" w:cs="Arial"/>
          <w:i/>
          <w:iCs/>
        </w:rPr>
        <w:t>ἡ</w:t>
      </w:r>
      <w:r w:rsidRPr="002267DC">
        <w:rPr>
          <w:i/>
          <w:iCs/>
        </w:rPr>
        <w:t xml:space="preserve"> </w:t>
      </w:r>
      <w:proofErr w:type="spellStart"/>
      <w:r w:rsidRPr="002267DC">
        <w:rPr>
          <w:i/>
          <w:iCs/>
        </w:rPr>
        <w:t>ε</w:t>
      </w:r>
      <w:r w:rsidRPr="002267DC">
        <w:rPr>
          <w:rFonts w:ascii="Arial" w:hAnsi="Arial" w:cs="Arial"/>
          <w:i/>
          <w:iCs/>
        </w:rPr>
        <w:t>ἰ</w:t>
      </w:r>
      <w:r w:rsidRPr="002267DC">
        <w:rPr>
          <w:i/>
          <w:iCs/>
        </w:rPr>
        <w:t>ς</w:t>
      </w:r>
      <w:proofErr w:type="spellEnd"/>
      <w:r w:rsidRPr="002267DC">
        <w:rPr>
          <w:i/>
          <w:iCs/>
        </w:rPr>
        <w:t xml:space="preserve"> </w:t>
      </w:r>
      <w:proofErr w:type="spellStart"/>
      <w:r w:rsidRPr="002267DC">
        <w:rPr>
          <w:i/>
          <w:iCs/>
        </w:rPr>
        <w:t>τ</w:t>
      </w:r>
      <w:r w:rsidRPr="002267DC">
        <w:rPr>
          <w:rFonts w:ascii="Arial" w:hAnsi="Arial" w:cs="Arial"/>
          <w:i/>
          <w:iCs/>
        </w:rPr>
        <w:t>ὸ</w:t>
      </w:r>
      <w:r w:rsidRPr="002267DC">
        <w:rPr>
          <w:i/>
          <w:iCs/>
        </w:rPr>
        <w:t>ν</w:t>
      </w:r>
      <w:proofErr w:type="spellEnd"/>
      <w:r w:rsidRPr="002267DC">
        <w:rPr>
          <w:i/>
          <w:iCs/>
        </w:rPr>
        <w:t xml:space="preserve"> πλησίον </w:t>
      </w:r>
      <w:proofErr w:type="spellStart"/>
      <w:r w:rsidRPr="002267DC">
        <w:rPr>
          <w:rFonts w:ascii="Arial" w:hAnsi="Arial" w:cs="Arial"/>
          <w:i/>
          <w:iCs/>
        </w:rPr>
        <w:t>ἀ</w:t>
      </w:r>
      <w:r w:rsidRPr="002267DC">
        <w:rPr>
          <w:i/>
          <w:iCs/>
        </w:rPr>
        <w:t>δικία</w:t>
      </w:r>
      <w:proofErr w:type="spellEnd"/>
      <w:r w:rsidRPr="002267DC">
        <w:t>…</w:t>
      </w:r>
    </w:p>
    <w:p w14:paraId="1944D799" w14:textId="77777777" w:rsidR="002267DC" w:rsidRPr="002267DC" w:rsidRDefault="002267DC" w:rsidP="002267DC">
      <w:proofErr w:type="spellStart"/>
      <w:r w:rsidRPr="002267DC">
        <w:rPr>
          <w:rFonts w:ascii="Arial" w:hAnsi="Arial" w:cs="Arial"/>
        </w:rPr>
        <w:t>Ὅ</w:t>
      </w:r>
      <w:r w:rsidRPr="002267DC">
        <w:t>θεν</w:t>
      </w:r>
      <w:proofErr w:type="spellEnd"/>
      <w:r w:rsidRPr="002267DC">
        <w:t xml:space="preserve"> </w:t>
      </w:r>
      <w:proofErr w:type="spellStart"/>
      <w:r w:rsidRPr="002267DC">
        <w:t>τ</w:t>
      </w:r>
      <w:r w:rsidRPr="002267DC">
        <w:rPr>
          <w:rFonts w:ascii="Arial" w:hAnsi="Arial" w:cs="Arial"/>
        </w:rPr>
        <w:t>ὰ</w:t>
      </w:r>
      <w:proofErr w:type="spellEnd"/>
      <w:r w:rsidRPr="002267DC">
        <w:t xml:space="preserve"> </w:t>
      </w:r>
      <w:proofErr w:type="spellStart"/>
      <w:r w:rsidRPr="002267DC">
        <w:t>τοια</w:t>
      </w:r>
      <w:r w:rsidRPr="002267DC">
        <w:rPr>
          <w:rFonts w:ascii="Arial" w:hAnsi="Arial" w:cs="Arial"/>
        </w:rPr>
        <w:t>ῦ</w:t>
      </w:r>
      <w:r w:rsidRPr="002267DC">
        <w:t>τα</w:t>
      </w:r>
      <w:proofErr w:type="spellEnd"/>
      <w:r w:rsidRPr="002267DC">
        <w:t xml:space="preserve"> </w:t>
      </w:r>
      <w:proofErr w:type="spellStart"/>
      <w:r w:rsidRPr="002267DC">
        <w:t>περιϊστάμενοι</w:t>
      </w:r>
      <w:proofErr w:type="spellEnd"/>
      <w:r w:rsidRPr="002267DC">
        <w:t xml:space="preserve"> παρατηρήματα φεύγετε, </w:t>
      </w:r>
      <w:proofErr w:type="spellStart"/>
      <w:r w:rsidRPr="002267DC">
        <w:rPr>
          <w:rFonts w:ascii="Arial" w:hAnsi="Arial" w:cs="Arial"/>
        </w:rPr>
        <w:t>ἀ</w:t>
      </w:r>
      <w:r w:rsidRPr="002267DC">
        <w:t>γαπητοί</w:t>
      </w:r>
      <w:proofErr w:type="spellEnd"/>
      <w:r w:rsidRPr="002267DC">
        <w:t xml:space="preserve">, </w:t>
      </w:r>
      <w:proofErr w:type="spellStart"/>
      <w:r w:rsidRPr="002267DC">
        <w:rPr>
          <w:rFonts w:ascii="Arial" w:hAnsi="Arial" w:cs="Arial"/>
        </w:rPr>
        <w:t>ἑ</w:t>
      </w:r>
      <w:r w:rsidRPr="002267DC">
        <w:t>λληνικ</w:t>
      </w:r>
      <w:r w:rsidRPr="002267DC">
        <w:rPr>
          <w:rFonts w:ascii="Arial" w:hAnsi="Arial" w:cs="Arial"/>
        </w:rPr>
        <w:t>ὰ</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τυγχάνει. </w:t>
      </w:r>
      <w:proofErr w:type="spellStart"/>
      <w:r w:rsidRPr="002267DC">
        <w:t>O</w:t>
      </w:r>
      <w:r w:rsidRPr="002267DC">
        <w:rPr>
          <w:rFonts w:ascii="Arial" w:hAnsi="Arial" w:cs="Arial"/>
        </w:rPr>
        <w:t>ὔ</w:t>
      </w:r>
      <w:r w:rsidRPr="002267DC">
        <w:t>τε</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τ</w:t>
      </w:r>
      <w:r w:rsidRPr="002267DC">
        <w:rPr>
          <w:rFonts w:ascii="Arial" w:hAnsi="Arial" w:cs="Arial"/>
        </w:rPr>
        <w:t>ὸ</w:t>
      </w:r>
      <w:r w:rsidRPr="002267DC">
        <w:t>ν</w:t>
      </w:r>
      <w:proofErr w:type="spellEnd"/>
      <w:r w:rsidRPr="002267DC">
        <w:t xml:space="preserve"> </w:t>
      </w:r>
      <w:proofErr w:type="spellStart"/>
      <w:r w:rsidRPr="002267DC">
        <w:t>τεθνε</w:t>
      </w:r>
      <w:r w:rsidRPr="002267DC">
        <w:rPr>
          <w:rFonts w:ascii="Arial" w:hAnsi="Arial" w:cs="Arial"/>
        </w:rPr>
        <w:t>ῶ</w:t>
      </w:r>
      <w:r w:rsidRPr="002267DC">
        <w:t>τα</w:t>
      </w:r>
      <w:proofErr w:type="spellEnd"/>
      <w:r w:rsidRPr="002267DC">
        <w:t xml:space="preserve"> </w:t>
      </w:r>
      <w:proofErr w:type="spellStart"/>
      <w:r w:rsidRPr="002267DC">
        <w:t>βδελυσσόμεθα</w:t>
      </w:r>
      <w:proofErr w:type="spellEnd"/>
      <w:r w:rsidRPr="002267DC">
        <w:t xml:space="preserve">, </w:t>
      </w:r>
      <w:proofErr w:type="spellStart"/>
      <w:r w:rsidRPr="002267DC">
        <w:rPr>
          <w:rFonts w:ascii="Arial" w:hAnsi="Arial" w:cs="Arial"/>
        </w:rPr>
        <w:t>ὡ</w:t>
      </w:r>
      <w:r w:rsidRPr="002267DC">
        <w:t>ς</w:t>
      </w:r>
      <w:r w:rsidRPr="002267DC">
        <w:rPr>
          <w:rFonts w:ascii="Arial" w:hAnsi="Arial" w:cs="Arial"/>
        </w:rPr>
        <w:t>ἐ</w:t>
      </w:r>
      <w:r w:rsidRPr="002267DC">
        <w:t>κε</w:t>
      </w:r>
      <w:r w:rsidRPr="002267DC">
        <w:rPr>
          <w:rFonts w:ascii="Arial" w:hAnsi="Arial" w:cs="Arial"/>
        </w:rPr>
        <w:t>ῖ</w:t>
      </w:r>
      <w:r w:rsidRPr="002267DC">
        <w:t>νοι</w:t>
      </w:r>
      <w:proofErr w:type="spellEnd"/>
      <w:r w:rsidRPr="002267DC">
        <w:t xml:space="preserve">, </w:t>
      </w:r>
      <w:proofErr w:type="spellStart"/>
      <w:r w:rsidRPr="002267DC">
        <w:rPr>
          <w:rFonts w:ascii="Arial" w:hAnsi="Arial" w:cs="Arial"/>
        </w:rPr>
        <w:t>ἐ</w:t>
      </w:r>
      <w:r w:rsidRPr="002267DC">
        <w:t>λπίζοντες</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ὸ</w:t>
      </w:r>
      <w:r w:rsidRPr="002267DC">
        <w:t>ν</w:t>
      </w:r>
      <w:proofErr w:type="spellEnd"/>
      <w:r w:rsidRPr="002267DC">
        <w:t xml:space="preserve"> </w:t>
      </w:r>
      <w:proofErr w:type="spellStart"/>
      <w:r w:rsidRPr="002267DC">
        <w:t>πάλιν</w:t>
      </w:r>
      <w:proofErr w:type="spellEnd"/>
      <w:r w:rsidRPr="002267DC">
        <w:t xml:space="preserve"> </w:t>
      </w:r>
      <w:proofErr w:type="spellStart"/>
      <w:r w:rsidRPr="002267DC">
        <w:rPr>
          <w:rFonts w:ascii="Arial" w:hAnsi="Arial" w:cs="Arial"/>
        </w:rPr>
        <w:t>ἀ</w:t>
      </w:r>
      <w:r w:rsidRPr="002267DC">
        <w:t>ναβι</w:t>
      </w:r>
      <w:r w:rsidRPr="002267DC">
        <w:rPr>
          <w:rFonts w:ascii="Arial" w:hAnsi="Arial" w:cs="Arial"/>
        </w:rPr>
        <w:t>ῶ</w:t>
      </w:r>
      <w:r w:rsidRPr="002267DC">
        <w:t>ναι</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t>τ</w:t>
      </w:r>
      <w:r w:rsidRPr="002267DC">
        <w:rPr>
          <w:rFonts w:ascii="Arial" w:hAnsi="Arial" w:cs="Arial"/>
        </w:rPr>
        <w:t>ὴ</w:t>
      </w:r>
      <w:r w:rsidRPr="002267DC">
        <w:t>ν</w:t>
      </w:r>
      <w:proofErr w:type="spellEnd"/>
      <w:r w:rsidRPr="002267DC">
        <w:t xml:space="preserve"> </w:t>
      </w:r>
      <w:proofErr w:type="spellStart"/>
      <w:r w:rsidRPr="002267DC">
        <w:t>νόμιμον</w:t>
      </w:r>
      <w:proofErr w:type="spellEnd"/>
      <w:r w:rsidRPr="002267DC">
        <w:t xml:space="preserve"> </w:t>
      </w:r>
      <w:proofErr w:type="spellStart"/>
      <w:r w:rsidRPr="002267DC">
        <w:t>μίξιν</w:t>
      </w:r>
      <w:proofErr w:type="spellEnd"/>
      <w:r w:rsidRPr="002267DC">
        <w:t xml:space="preserve"> </w:t>
      </w:r>
      <w:proofErr w:type="spellStart"/>
      <w:r w:rsidRPr="002267DC">
        <w:t>κακίζομεν</w:t>
      </w:r>
      <w:proofErr w:type="spellEnd"/>
      <w:r w:rsidRPr="002267DC">
        <w:t xml:space="preserve">· </w:t>
      </w:r>
      <w:proofErr w:type="spellStart"/>
      <w:r w:rsidRPr="002267DC">
        <w:rPr>
          <w:rFonts w:ascii="Arial" w:hAnsi="Arial" w:cs="Arial"/>
        </w:rPr>
        <w:t>ἔ</w:t>
      </w:r>
      <w:r w:rsidRPr="002267DC">
        <w:t>θος</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α</w:t>
      </w:r>
      <w:r w:rsidRPr="002267DC">
        <w:rPr>
          <w:rFonts w:ascii="Arial" w:hAnsi="Arial" w:cs="Arial"/>
        </w:rPr>
        <w:t>ὐ</w:t>
      </w:r>
      <w:r w:rsidRPr="002267DC">
        <w:t>το</w:t>
      </w:r>
      <w:r w:rsidRPr="002267DC">
        <w:rPr>
          <w:rFonts w:ascii="Arial" w:hAnsi="Arial" w:cs="Arial"/>
        </w:rPr>
        <w:t>ῖ</w:t>
      </w:r>
      <w:r w:rsidRPr="002267DC">
        <w:t>ς</w:t>
      </w:r>
      <w:proofErr w:type="spellEnd"/>
      <w:r w:rsidRPr="002267DC">
        <w:t xml:space="preserve"> </w:t>
      </w:r>
      <w:proofErr w:type="spellStart"/>
      <w:r w:rsidRPr="002267DC">
        <w:t>τ</w:t>
      </w:r>
      <w:r w:rsidRPr="002267DC">
        <w:rPr>
          <w:rFonts w:ascii="Arial" w:hAnsi="Arial" w:cs="Arial"/>
        </w:rPr>
        <w:t>ὰ</w:t>
      </w:r>
      <w:proofErr w:type="spellEnd"/>
      <w:r w:rsidRPr="002267DC">
        <w:t xml:space="preserve"> </w:t>
      </w:r>
      <w:proofErr w:type="spellStart"/>
      <w:r w:rsidRPr="002267DC">
        <w:t>τοια</w:t>
      </w:r>
      <w:r w:rsidRPr="002267DC">
        <w:rPr>
          <w:rFonts w:ascii="Arial" w:hAnsi="Arial" w:cs="Arial"/>
        </w:rPr>
        <w:t>ῦ</w:t>
      </w:r>
      <w:r w:rsidRPr="002267DC">
        <w:t>τα</w:t>
      </w:r>
      <w:proofErr w:type="spellEnd"/>
      <w:r w:rsidRPr="002267DC">
        <w:t xml:space="preserve"> </w:t>
      </w:r>
      <w:proofErr w:type="spellStart"/>
      <w:r w:rsidRPr="002267DC">
        <w:rPr>
          <w:rFonts w:ascii="Arial" w:hAnsi="Arial" w:cs="Arial"/>
        </w:rPr>
        <w:t>ἀ</w:t>
      </w:r>
      <w:r w:rsidRPr="002267DC">
        <w:t>σεβε</w:t>
      </w:r>
      <w:r w:rsidRPr="002267DC">
        <w:rPr>
          <w:rFonts w:ascii="Arial" w:hAnsi="Arial" w:cs="Arial"/>
        </w:rPr>
        <w:t>ῖ</w:t>
      </w:r>
      <w:r w:rsidRPr="002267DC">
        <w:t>ν</w:t>
      </w:r>
      <w:proofErr w:type="spellEnd"/>
      <w:r w:rsidRPr="002267DC">
        <w:t xml:space="preserve">. </w:t>
      </w:r>
      <w:proofErr w:type="spellStart"/>
      <w:r w:rsidRPr="002267DC">
        <w:t>Θεο</w:t>
      </w:r>
      <w:r w:rsidRPr="002267DC">
        <w:rPr>
          <w:rFonts w:ascii="Arial" w:hAnsi="Arial" w:cs="Arial"/>
        </w:rPr>
        <w:t>ῦ</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γνώμ</w:t>
      </w:r>
      <w:r w:rsidRPr="002267DC">
        <w:rPr>
          <w:rFonts w:ascii="Arial" w:hAnsi="Arial" w:cs="Arial"/>
        </w:rPr>
        <w:t>ῃ</w:t>
      </w:r>
      <w:proofErr w:type="spellEnd"/>
      <w:r w:rsidRPr="002267DC">
        <w:t xml:space="preserve"> </w:t>
      </w:r>
      <w:proofErr w:type="spellStart"/>
      <w:r w:rsidRPr="002267DC">
        <w:rPr>
          <w:rFonts w:ascii="Arial" w:hAnsi="Arial" w:cs="Arial"/>
        </w:rPr>
        <w:t>ἀ</w:t>
      </w:r>
      <w:r w:rsidRPr="002267DC">
        <w:t>νδρ</w:t>
      </w:r>
      <w:r w:rsidRPr="002267DC">
        <w:rPr>
          <w:rFonts w:ascii="Arial" w:hAnsi="Arial" w:cs="Arial"/>
        </w:rPr>
        <w:t>ὸ</w:t>
      </w:r>
      <w:r w:rsidRPr="002267DC">
        <w:t>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γυναικ</w:t>
      </w:r>
      <w:r w:rsidRPr="002267DC">
        <w:rPr>
          <w:rFonts w:ascii="Arial" w:hAnsi="Arial" w:cs="Arial"/>
        </w:rPr>
        <w:t>ὸ</w:t>
      </w:r>
      <w:r w:rsidRPr="002267DC">
        <w:t>ς</w:t>
      </w:r>
      <w:proofErr w:type="spellEnd"/>
      <w:r w:rsidRPr="002267DC">
        <w:t xml:space="preserve"> </w:t>
      </w:r>
      <w:proofErr w:type="spellStart"/>
      <w:r w:rsidRPr="002267DC">
        <w:t>συνέλευσις</w:t>
      </w:r>
      <w:proofErr w:type="spellEnd"/>
      <w:r w:rsidRPr="002267DC">
        <w:t xml:space="preserve"> γίνεται </w:t>
      </w:r>
      <w:r w:rsidRPr="002267DC">
        <w:rPr>
          <w:rFonts w:ascii="Arial" w:hAnsi="Arial" w:cs="Arial"/>
        </w:rPr>
        <w:t>ἡ</w:t>
      </w:r>
      <w:r w:rsidRPr="002267DC">
        <w:t xml:space="preserve"> </w:t>
      </w:r>
      <w:proofErr w:type="spellStart"/>
      <w:r w:rsidRPr="002267DC">
        <w:t>μετ</w:t>
      </w:r>
      <w:r w:rsidRPr="002267DC">
        <w:rPr>
          <w:rFonts w:ascii="Arial" w:hAnsi="Arial" w:cs="Arial"/>
        </w:rPr>
        <w:t>ὰ</w:t>
      </w:r>
      <w:r w:rsidRPr="002267DC">
        <w:t>δικαιοσύνης</w:t>
      </w:r>
      <w:proofErr w:type="spellEnd"/>
      <w:r w:rsidRPr="002267DC">
        <w:t>. "</w:t>
      </w:r>
      <w:r w:rsidRPr="002267DC">
        <w:rPr>
          <w:rFonts w:ascii="Arial" w:hAnsi="Arial" w:cs="Arial"/>
        </w:rPr>
        <w:t>Ὁ</w:t>
      </w:r>
      <w:r w:rsidRPr="002267DC">
        <w:t xml:space="preserve"> </w:t>
      </w:r>
      <w:proofErr w:type="spellStart"/>
      <w:r w:rsidRPr="002267DC">
        <w:t>ποιήσας</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rPr>
          <w:rFonts w:ascii="Arial" w:hAnsi="Arial" w:cs="Arial"/>
        </w:rPr>
        <w:t>ἀ</w:t>
      </w:r>
      <w:r w:rsidRPr="002267DC">
        <w:t>π</w:t>
      </w:r>
      <w:proofErr w:type="spellEnd"/>
      <w:r w:rsidRPr="002267DC">
        <w:t xml:space="preserve">' </w:t>
      </w:r>
      <w:proofErr w:type="spellStart"/>
      <w:r w:rsidRPr="002267DC">
        <w:rPr>
          <w:rFonts w:ascii="Arial" w:hAnsi="Arial" w:cs="Arial"/>
        </w:rPr>
        <w:t>ἀ</w:t>
      </w:r>
      <w:r w:rsidRPr="002267DC">
        <w:t>ρχ</w:t>
      </w:r>
      <w:r w:rsidRPr="002267DC">
        <w:rPr>
          <w:rFonts w:ascii="Arial" w:hAnsi="Arial" w:cs="Arial"/>
        </w:rPr>
        <w:t>ῆ</w:t>
      </w:r>
      <w:r w:rsidRPr="002267DC">
        <w:t>ς</w:t>
      </w:r>
      <w:proofErr w:type="spellEnd"/>
      <w:r w:rsidRPr="002267DC">
        <w:t xml:space="preserve">, </w:t>
      </w:r>
      <w:proofErr w:type="spellStart"/>
      <w:r w:rsidRPr="002267DC">
        <w:rPr>
          <w:rFonts w:ascii="Arial" w:hAnsi="Arial" w:cs="Arial"/>
        </w:rPr>
        <w:t>ἄ</w:t>
      </w:r>
      <w:r w:rsidRPr="002267DC">
        <w:t>ρσεν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θ</w:t>
      </w:r>
      <w:r w:rsidRPr="002267DC">
        <w:rPr>
          <w:rFonts w:ascii="Arial" w:hAnsi="Arial" w:cs="Arial"/>
        </w:rPr>
        <w:t>ῆ</w:t>
      </w:r>
      <w:r w:rsidRPr="002267DC">
        <w:t>λυ</w:t>
      </w:r>
      <w:proofErr w:type="spellEnd"/>
      <w:r w:rsidRPr="002267DC">
        <w:t xml:space="preserve"> </w:t>
      </w:r>
      <w:proofErr w:type="spellStart"/>
      <w:r w:rsidRPr="002267DC">
        <w:rPr>
          <w:rFonts w:ascii="Arial" w:hAnsi="Arial" w:cs="Arial"/>
        </w:rPr>
        <w:t>ἐ</w:t>
      </w:r>
      <w:r w:rsidRPr="002267DC">
        <w:t>ποίησεν</w:t>
      </w:r>
      <w:proofErr w:type="spellEnd"/>
      <w:r w:rsidRPr="002267DC">
        <w:t xml:space="preserve"> </w:t>
      </w:r>
      <w:proofErr w:type="spellStart"/>
      <w:r w:rsidRPr="002267DC">
        <w:t>α</w:t>
      </w:r>
      <w:r w:rsidRPr="002267DC">
        <w:rPr>
          <w:rFonts w:ascii="Arial" w:hAnsi="Arial" w:cs="Arial"/>
        </w:rPr>
        <w:t>ὐ</w:t>
      </w:r>
      <w:r w:rsidRPr="002267DC">
        <w:t>το</w:t>
      </w:r>
      <w:r w:rsidRPr="002267DC">
        <w:rPr>
          <w:rFonts w:ascii="Arial" w:hAnsi="Arial" w:cs="Arial"/>
        </w:rPr>
        <w:t>ὺ</w:t>
      </w:r>
      <w:r w:rsidRPr="002267DC">
        <w:t>ς</w:t>
      </w:r>
      <w:proofErr w:type="spellEnd"/>
      <w:r w:rsidRPr="002267DC">
        <w:t>",</w:t>
      </w:r>
      <w:bookmarkStart w:id="13" w:name="_ftnref14"/>
      <w:r w:rsidRPr="002267DC">
        <w:fldChar w:fldCharType="begin"/>
      </w:r>
      <w:r w:rsidRPr="002267DC">
        <w:instrText>HYPERLINK "https://antifono.gr/peri-tis-theias-metalipseos-ton-en-afedro-gynaikon/" \l "_ftn14"</w:instrText>
      </w:r>
      <w:r w:rsidRPr="002267DC">
        <w:fldChar w:fldCharType="separate"/>
      </w:r>
      <w:r w:rsidRPr="002267DC">
        <w:rPr>
          <w:rStyle w:val="-"/>
        </w:rPr>
        <w:t>[14]</w:t>
      </w:r>
      <w:r w:rsidRPr="002267DC">
        <w:fldChar w:fldCharType="end"/>
      </w:r>
      <w:bookmarkEnd w:id="13"/>
      <w:r w:rsidRPr="002267DC">
        <w:t> </w:t>
      </w:r>
      <w:proofErr w:type="spellStart"/>
      <w:r w:rsidRPr="002267DC">
        <w:t>κα</w:t>
      </w:r>
      <w:r w:rsidRPr="002267DC">
        <w:rPr>
          <w:rFonts w:ascii="Arial" w:hAnsi="Arial" w:cs="Arial"/>
        </w:rPr>
        <w:t>ὶ</w:t>
      </w:r>
      <w:proofErr w:type="spellEnd"/>
      <w:r w:rsidRPr="002267DC">
        <w:t xml:space="preserve"> </w:t>
      </w:r>
      <w:proofErr w:type="spellStart"/>
      <w:r w:rsidRPr="002267DC">
        <w:t>ε</w:t>
      </w:r>
      <w:r w:rsidRPr="002267DC">
        <w:rPr>
          <w:rFonts w:ascii="Arial" w:hAnsi="Arial" w:cs="Arial"/>
        </w:rPr>
        <w:t>ὐ</w:t>
      </w:r>
      <w:r w:rsidRPr="002267DC">
        <w:t>λόγησεν</w:t>
      </w:r>
      <w:proofErr w:type="spellEnd"/>
      <w:r w:rsidRPr="002267DC">
        <w:t xml:space="preserve"> </w:t>
      </w:r>
      <w:proofErr w:type="spellStart"/>
      <w:r w:rsidRPr="002267DC">
        <w:t>α</w:t>
      </w:r>
      <w:r w:rsidRPr="002267DC">
        <w:rPr>
          <w:rFonts w:ascii="Arial" w:hAnsi="Arial" w:cs="Arial"/>
        </w:rPr>
        <w:t>ὐ</w:t>
      </w:r>
      <w:r w:rsidRPr="002267DC">
        <w:t>το</w:t>
      </w:r>
      <w:r w:rsidRPr="002267DC">
        <w:rPr>
          <w:rFonts w:ascii="Arial" w:hAnsi="Arial" w:cs="Arial"/>
        </w:rPr>
        <w:t>ὺ</w:t>
      </w:r>
      <w:r w:rsidRPr="002267DC">
        <w:t>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ε</w:t>
      </w:r>
      <w:r w:rsidRPr="002267DC">
        <w:rPr>
          <w:rFonts w:ascii="Arial" w:hAnsi="Arial" w:cs="Arial"/>
        </w:rPr>
        <w:t>ἶ</w:t>
      </w:r>
      <w:r w:rsidRPr="002267DC">
        <w:t>πεν</w:t>
      </w:r>
      <w:proofErr w:type="spellEnd"/>
      <w:r w:rsidRPr="002267DC">
        <w:t>· «</w:t>
      </w:r>
      <w:proofErr w:type="spellStart"/>
      <w:r w:rsidRPr="002267DC">
        <w:t>α</w:t>
      </w:r>
      <w:r w:rsidRPr="002267DC">
        <w:rPr>
          <w:rFonts w:ascii="Arial" w:hAnsi="Arial" w:cs="Arial"/>
        </w:rPr>
        <w:t>ὐ</w:t>
      </w:r>
      <w:r w:rsidRPr="002267DC">
        <w:t>ξάνεσθε</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πληθύνεσθε</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πληρώσατε </w:t>
      </w:r>
      <w:proofErr w:type="spellStart"/>
      <w:r w:rsidRPr="002267DC">
        <w:t>τ</w:t>
      </w:r>
      <w:r w:rsidRPr="002267DC">
        <w:rPr>
          <w:rFonts w:ascii="Arial" w:hAnsi="Arial" w:cs="Arial"/>
        </w:rPr>
        <w:t>ὴ</w:t>
      </w:r>
      <w:r w:rsidRPr="002267DC">
        <w:t>ν</w:t>
      </w:r>
      <w:proofErr w:type="spellEnd"/>
      <w:r w:rsidRPr="002267DC">
        <w:t xml:space="preserve"> </w:t>
      </w:r>
      <w:proofErr w:type="spellStart"/>
      <w:r w:rsidRPr="002267DC">
        <w:t>γ</w:t>
      </w:r>
      <w:r w:rsidRPr="002267DC">
        <w:rPr>
          <w:rFonts w:ascii="Arial" w:hAnsi="Arial" w:cs="Arial"/>
        </w:rPr>
        <w:t>ῆ</w:t>
      </w:r>
      <w:r w:rsidRPr="002267DC">
        <w:t>ν</w:t>
      </w:r>
      <w:proofErr w:type="spellEnd"/>
      <w:r w:rsidRPr="002267DC">
        <w:t>».</w:t>
      </w:r>
      <w:bookmarkStart w:id="14" w:name="_ftnref15"/>
      <w:r w:rsidRPr="002267DC">
        <w:fldChar w:fldCharType="begin"/>
      </w:r>
      <w:r w:rsidRPr="002267DC">
        <w:instrText>HYPERLINK "https://antifono.gr/peri-tis-theias-metalipseos-ton-en-afedro-gynaikon/" \l "_ftn15"</w:instrText>
      </w:r>
      <w:r w:rsidRPr="002267DC">
        <w:fldChar w:fldCharType="separate"/>
      </w:r>
      <w:r w:rsidRPr="002267DC">
        <w:rPr>
          <w:rStyle w:val="-"/>
        </w:rPr>
        <w:t>[15]</w:t>
      </w:r>
      <w:r w:rsidRPr="002267DC">
        <w:fldChar w:fldCharType="end"/>
      </w:r>
      <w:bookmarkEnd w:id="14"/>
      <w:r w:rsidRPr="002267DC">
        <w:t> </w:t>
      </w:r>
      <w:proofErr w:type="spellStart"/>
      <w:r w:rsidRPr="002267DC">
        <w:t>E</w:t>
      </w:r>
      <w:r w:rsidRPr="002267DC">
        <w:rPr>
          <w:rFonts w:ascii="Arial" w:hAnsi="Arial" w:cs="Arial"/>
        </w:rPr>
        <w:t>ἰ</w:t>
      </w:r>
      <w:proofErr w:type="spellEnd"/>
      <w:r w:rsidRPr="002267DC">
        <w:t xml:space="preserve"> </w:t>
      </w:r>
      <w:proofErr w:type="spellStart"/>
      <w:r w:rsidRPr="002267DC">
        <w:t>τοίνυν</w:t>
      </w:r>
      <w:proofErr w:type="spellEnd"/>
      <w:r w:rsidRPr="002267DC">
        <w:t xml:space="preserve"> </w:t>
      </w:r>
      <w:proofErr w:type="spellStart"/>
      <w:r w:rsidRPr="002267DC">
        <w:t>Θεο</w:t>
      </w:r>
      <w:r w:rsidRPr="002267DC">
        <w:rPr>
          <w:rFonts w:ascii="Arial" w:hAnsi="Arial" w:cs="Arial"/>
        </w:rPr>
        <w:t>ῦ</w:t>
      </w:r>
      <w:proofErr w:type="spellEnd"/>
      <w:r w:rsidRPr="002267DC">
        <w:t xml:space="preserve"> </w:t>
      </w:r>
      <w:proofErr w:type="spellStart"/>
      <w:r w:rsidRPr="002267DC">
        <w:t>βουλήσει</w:t>
      </w:r>
      <w:proofErr w:type="spellEnd"/>
      <w:r w:rsidRPr="002267DC">
        <w:t xml:space="preserve"> </w:t>
      </w:r>
      <w:proofErr w:type="spellStart"/>
      <w:r w:rsidRPr="002267DC">
        <w:t>παραλλαγ</w:t>
      </w:r>
      <w:r w:rsidRPr="002267DC">
        <w:rPr>
          <w:rFonts w:ascii="Arial" w:hAnsi="Arial" w:cs="Arial"/>
        </w:rPr>
        <w:t>ὴ</w:t>
      </w:r>
      <w:proofErr w:type="spellEnd"/>
      <w:r w:rsidRPr="002267DC">
        <w:t xml:space="preserve"> σχημάτων </w:t>
      </w:r>
      <w:proofErr w:type="spellStart"/>
      <w:r w:rsidRPr="002267DC">
        <w:t>γέγονεν</w:t>
      </w:r>
      <w:proofErr w:type="spellEnd"/>
      <w:r w:rsidRPr="002267DC">
        <w:t xml:space="preserve"> </w:t>
      </w:r>
      <w:proofErr w:type="spellStart"/>
      <w:r w:rsidRPr="002267DC">
        <w:t>πρ</w:t>
      </w:r>
      <w:r w:rsidRPr="002267DC">
        <w:rPr>
          <w:rFonts w:ascii="Arial" w:hAnsi="Arial" w:cs="Arial"/>
        </w:rPr>
        <w:t>ὸ</w:t>
      </w:r>
      <w:r w:rsidRPr="002267DC">
        <w:t>ς</w:t>
      </w:r>
      <w:proofErr w:type="spellEnd"/>
      <w:r w:rsidRPr="002267DC">
        <w:t xml:space="preserve"> γένεσιν πλήθους, </w:t>
      </w:r>
      <w:proofErr w:type="spellStart"/>
      <w:r w:rsidRPr="002267DC">
        <w:rPr>
          <w:rFonts w:ascii="Arial" w:hAnsi="Arial" w:cs="Arial"/>
        </w:rPr>
        <w:t>ἄ</w:t>
      </w:r>
      <w:r w:rsidRPr="002267DC">
        <w:t>ρα</w:t>
      </w:r>
      <w:proofErr w:type="spellEnd"/>
      <w:r w:rsidRPr="002267DC">
        <w:t> </w:t>
      </w:r>
      <w:proofErr w:type="spellStart"/>
      <w:r w:rsidRPr="002267DC">
        <w:rPr>
          <w:i/>
          <w:iCs/>
        </w:rPr>
        <w:t>κατ</w:t>
      </w:r>
      <w:r w:rsidRPr="002267DC">
        <w:rPr>
          <w:rFonts w:ascii="Arial" w:hAnsi="Arial" w:cs="Arial"/>
          <w:i/>
          <w:iCs/>
        </w:rPr>
        <w:t>ὰ</w:t>
      </w:r>
      <w:proofErr w:type="spellEnd"/>
      <w:r w:rsidRPr="002267DC">
        <w:rPr>
          <w:i/>
          <w:iCs/>
        </w:rPr>
        <w:t xml:space="preserve"> </w:t>
      </w:r>
      <w:proofErr w:type="spellStart"/>
      <w:r w:rsidRPr="002267DC">
        <w:rPr>
          <w:i/>
          <w:iCs/>
        </w:rPr>
        <w:t>τ</w:t>
      </w:r>
      <w:r w:rsidRPr="002267DC">
        <w:rPr>
          <w:rFonts w:ascii="Arial" w:hAnsi="Arial" w:cs="Arial"/>
          <w:i/>
          <w:iCs/>
        </w:rPr>
        <w:t>ὴ</w:t>
      </w:r>
      <w:r w:rsidRPr="002267DC">
        <w:rPr>
          <w:i/>
          <w:iCs/>
        </w:rPr>
        <w:t>ν</w:t>
      </w:r>
      <w:proofErr w:type="spellEnd"/>
      <w:r w:rsidRPr="002267DC">
        <w:rPr>
          <w:i/>
          <w:iCs/>
        </w:rPr>
        <w:t xml:space="preserve"> </w:t>
      </w:r>
      <w:proofErr w:type="spellStart"/>
      <w:r w:rsidRPr="002267DC">
        <w:rPr>
          <w:i/>
          <w:iCs/>
        </w:rPr>
        <w:t>Α</w:t>
      </w:r>
      <w:r w:rsidRPr="002267DC">
        <w:rPr>
          <w:rFonts w:ascii="Arial" w:hAnsi="Arial" w:cs="Arial"/>
          <w:i/>
          <w:iCs/>
        </w:rPr>
        <w:t>ὐ</w:t>
      </w:r>
      <w:r w:rsidRPr="002267DC">
        <w:rPr>
          <w:i/>
          <w:iCs/>
        </w:rPr>
        <w:t>το</w:t>
      </w:r>
      <w:r w:rsidRPr="002267DC">
        <w:rPr>
          <w:rFonts w:ascii="Arial" w:hAnsi="Arial" w:cs="Arial"/>
          <w:i/>
          <w:iCs/>
        </w:rPr>
        <w:t>ῦ</w:t>
      </w:r>
      <w:proofErr w:type="spellEnd"/>
      <w:r w:rsidRPr="002267DC">
        <w:rPr>
          <w:i/>
          <w:iCs/>
        </w:rPr>
        <w:t xml:space="preserve"> </w:t>
      </w:r>
      <w:proofErr w:type="spellStart"/>
      <w:r w:rsidRPr="002267DC">
        <w:rPr>
          <w:i/>
          <w:iCs/>
        </w:rPr>
        <w:t>γνώμην</w:t>
      </w:r>
      <w:proofErr w:type="spellEnd"/>
      <w:r w:rsidRPr="002267DC">
        <w:t> </w:t>
      </w:r>
      <w:proofErr w:type="spellStart"/>
      <w:r w:rsidRPr="002267DC">
        <w:t>κα</w:t>
      </w:r>
      <w:r w:rsidRPr="002267DC">
        <w:rPr>
          <w:rFonts w:ascii="Arial" w:hAnsi="Arial" w:cs="Arial"/>
        </w:rPr>
        <w:t>ὶ</w:t>
      </w:r>
      <w:proofErr w:type="spellEnd"/>
      <w:r w:rsidRPr="002267DC">
        <w:t xml:space="preserve"> </w:t>
      </w:r>
      <w:r w:rsidRPr="002267DC">
        <w:rPr>
          <w:rFonts w:ascii="Arial" w:hAnsi="Arial" w:cs="Arial"/>
        </w:rPr>
        <w:t>ἡ</w:t>
      </w:r>
      <w:r w:rsidRPr="002267DC">
        <w:t xml:space="preserve"> </w:t>
      </w:r>
      <w:proofErr w:type="spellStart"/>
      <w:r w:rsidRPr="002267DC">
        <w:t>συνέλευσις</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w:t>
      </w:r>
      <w:proofErr w:type="spellStart"/>
      <w:r w:rsidRPr="002267DC">
        <w:rPr>
          <w:rFonts w:ascii="Arial" w:hAnsi="Arial" w:cs="Arial"/>
        </w:rPr>
        <w:t>ἄ</w:t>
      </w:r>
      <w:r w:rsidRPr="002267DC">
        <w:t>ρρενος</w:t>
      </w:r>
      <w:proofErr w:type="spellEnd"/>
      <w:r w:rsidRPr="002267DC">
        <w:t xml:space="preserve"> </w:t>
      </w:r>
      <w:proofErr w:type="spellStart"/>
      <w:r w:rsidRPr="002267DC">
        <w:t>πρ</w:t>
      </w:r>
      <w:r w:rsidRPr="002267DC">
        <w:rPr>
          <w:rFonts w:ascii="Arial" w:hAnsi="Arial" w:cs="Arial"/>
        </w:rPr>
        <w:t>ὸ</w:t>
      </w:r>
      <w:r w:rsidRPr="002267DC">
        <w:t>ς</w:t>
      </w:r>
      <w:proofErr w:type="spellEnd"/>
      <w:r w:rsidRPr="002267DC">
        <w:t xml:space="preserve"> </w:t>
      </w:r>
      <w:proofErr w:type="spellStart"/>
      <w:r w:rsidRPr="002267DC">
        <w:t>τ</w:t>
      </w:r>
      <w:r w:rsidRPr="002267DC">
        <w:rPr>
          <w:rFonts w:ascii="Arial" w:hAnsi="Arial" w:cs="Arial"/>
        </w:rPr>
        <w:t>ὸ</w:t>
      </w:r>
      <w:proofErr w:type="spellEnd"/>
      <w:r w:rsidRPr="002267DC">
        <w:t xml:space="preserve"> </w:t>
      </w:r>
      <w:proofErr w:type="spellStart"/>
      <w:r w:rsidRPr="002267DC">
        <w:t>θ</w:t>
      </w:r>
      <w:r w:rsidRPr="002267DC">
        <w:rPr>
          <w:rFonts w:ascii="Arial" w:hAnsi="Arial" w:cs="Arial"/>
        </w:rPr>
        <w:t>ῆ</w:t>
      </w:r>
      <w:r w:rsidRPr="002267DC">
        <w:t>λυ</w:t>
      </w:r>
      <w:proofErr w:type="spellEnd"/>
      <w:r w:rsidRPr="002267DC">
        <w:t>…</w:t>
      </w:r>
    </w:p>
    <w:p w14:paraId="010FC38E" w14:textId="77777777" w:rsidR="002267DC" w:rsidRPr="002267DC" w:rsidRDefault="002267DC" w:rsidP="002267DC">
      <w:proofErr w:type="spellStart"/>
      <w:r w:rsidRPr="002267DC">
        <w:t>Κα</w:t>
      </w:r>
      <w:r w:rsidRPr="002267DC">
        <w:rPr>
          <w:rFonts w:ascii="Arial" w:hAnsi="Arial" w:cs="Arial"/>
        </w:rPr>
        <w:t>ὶ</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παρ</w:t>
      </w:r>
      <w:r w:rsidRPr="002267DC">
        <w:rPr>
          <w:rFonts w:ascii="Arial" w:hAnsi="Arial" w:cs="Arial"/>
        </w:rPr>
        <w:t>ὰ</w:t>
      </w:r>
      <w:proofErr w:type="spellEnd"/>
      <w:r w:rsidRPr="002267DC">
        <w:t xml:space="preserve"> φύσιν </w:t>
      </w:r>
      <w:proofErr w:type="spellStart"/>
      <w:r w:rsidRPr="002267DC">
        <w:rPr>
          <w:rFonts w:ascii="Arial" w:hAnsi="Arial" w:cs="Arial"/>
        </w:rPr>
        <w:t>ἐ</w:t>
      </w:r>
      <w:r w:rsidRPr="002267DC">
        <w:t>στ</w:t>
      </w:r>
      <w:r w:rsidRPr="002267DC">
        <w:rPr>
          <w:rFonts w:ascii="Arial" w:hAnsi="Arial" w:cs="Arial"/>
        </w:rPr>
        <w:t>ὶ</w:t>
      </w:r>
      <w:r w:rsidRPr="002267DC">
        <w:t>ν</w:t>
      </w:r>
      <w:proofErr w:type="spellEnd"/>
      <w:r w:rsidRPr="002267DC">
        <w:t xml:space="preserve"> </w:t>
      </w:r>
      <w:r w:rsidRPr="002267DC">
        <w:rPr>
          <w:rFonts w:ascii="Arial" w:hAnsi="Arial" w:cs="Arial"/>
        </w:rPr>
        <w:t>ἡ</w:t>
      </w:r>
      <w:r w:rsidRPr="002267DC">
        <w:t xml:space="preserve"> </w:t>
      </w:r>
      <w:proofErr w:type="spellStart"/>
      <w:r w:rsidRPr="002267DC">
        <w:t>Σοδομιτ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ἁ</w:t>
      </w:r>
      <w:r w:rsidRPr="002267DC">
        <w:t>μαρτία</w:t>
      </w:r>
      <w:proofErr w:type="spellEnd"/>
      <w:r w:rsidRPr="002267DC">
        <w:t xml:space="preserve">… </w:t>
      </w:r>
      <w:proofErr w:type="spellStart"/>
      <w:r w:rsidRPr="002267DC">
        <w:t>παράνομον</w:t>
      </w:r>
      <w:proofErr w:type="spellEnd"/>
      <w:r w:rsidRPr="002267DC">
        <w:t xml:space="preserve"> </w:t>
      </w:r>
      <w:proofErr w:type="spellStart"/>
      <w:r w:rsidRPr="002267DC">
        <w:t>δ</w:t>
      </w:r>
      <w:r w:rsidRPr="002267DC">
        <w:rPr>
          <w:rFonts w:ascii="Arial" w:hAnsi="Arial" w:cs="Arial"/>
        </w:rPr>
        <w:t>ὲ</w:t>
      </w:r>
      <w:proofErr w:type="spellEnd"/>
      <w:r w:rsidRPr="002267DC">
        <w:t xml:space="preserve"> μοιχεία </w:t>
      </w:r>
      <w:proofErr w:type="spellStart"/>
      <w:r w:rsidRPr="002267DC">
        <w:t>κα</w:t>
      </w:r>
      <w:r w:rsidRPr="002267DC">
        <w:rPr>
          <w:rFonts w:ascii="Arial" w:hAnsi="Arial" w:cs="Arial"/>
        </w:rPr>
        <w:t>ὶ</w:t>
      </w:r>
      <w:proofErr w:type="spellEnd"/>
      <w:r w:rsidRPr="002267DC">
        <w:t xml:space="preserve"> πορνεία… </w:t>
      </w:r>
      <w:proofErr w:type="spellStart"/>
      <w:r w:rsidRPr="002267DC">
        <w:t>Τα</w:t>
      </w:r>
      <w:r w:rsidRPr="002267DC">
        <w:rPr>
          <w:rFonts w:ascii="Arial" w:hAnsi="Arial" w:cs="Arial"/>
        </w:rPr>
        <w:t>ῦ</w:t>
      </w:r>
      <w:r w:rsidRPr="002267DC">
        <w:t>τα</w:t>
      </w:r>
      <w:proofErr w:type="spellEnd"/>
      <w:r w:rsidRPr="002267DC">
        <w:t xml:space="preserve"> </w:t>
      </w:r>
      <w:proofErr w:type="spellStart"/>
      <w:r w:rsidRPr="002267DC">
        <w:t>μ</w:t>
      </w:r>
      <w:r w:rsidRPr="002267DC">
        <w:rPr>
          <w:rFonts w:ascii="Arial" w:hAnsi="Arial" w:cs="Arial"/>
        </w:rPr>
        <w:t>ὲ</w:t>
      </w:r>
      <w:r w:rsidRPr="002267DC">
        <w:t>ν</w:t>
      </w:r>
      <w:proofErr w:type="spellEnd"/>
      <w:r w:rsidRPr="002267DC">
        <w:t xml:space="preserve"> </w:t>
      </w:r>
      <w:proofErr w:type="spellStart"/>
      <w:r w:rsidRPr="002267DC">
        <w:rPr>
          <w:rFonts w:ascii="Arial" w:hAnsi="Arial" w:cs="Arial"/>
        </w:rPr>
        <w:t>ἀ</w:t>
      </w:r>
      <w:r w:rsidRPr="002267DC">
        <w:t>πηγόρευσαν</w:t>
      </w:r>
      <w:proofErr w:type="spellEnd"/>
      <w:r w:rsidRPr="002267DC">
        <w:t xml:space="preserve"> </w:t>
      </w:r>
      <w:proofErr w:type="spellStart"/>
      <w:r w:rsidRPr="002267DC">
        <w:t>ο</w:t>
      </w:r>
      <w:r w:rsidRPr="002267DC">
        <w:rPr>
          <w:rFonts w:ascii="Arial" w:hAnsi="Arial" w:cs="Arial"/>
        </w:rPr>
        <w:t>ἱ</w:t>
      </w:r>
      <w:proofErr w:type="spellEnd"/>
      <w:r w:rsidRPr="002267DC">
        <w:t xml:space="preserve"> νόμοι, </w:t>
      </w:r>
      <w:proofErr w:type="spellStart"/>
      <w:r w:rsidRPr="002267DC">
        <w:t>τ</w:t>
      </w:r>
      <w:r w:rsidRPr="002267DC">
        <w:rPr>
          <w:rFonts w:ascii="Arial" w:hAnsi="Arial" w:cs="Arial"/>
        </w:rPr>
        <w:t>ὸ</w:t>
      </w:r>
      <w:r w:rsidRPr="002267DC">
        <w:t>ν</w:t>
      </w:r>
      <w:proofErr w:type="spellEnd"/>
      <w:r w:rsidRPr="002267DC">
        <w:t xml:space="preserve"> </w:t>
      </w:r>
      <w:proofErr w:type="spellStart"/>
      <w:r w:rsidRPr="002267DC">
        <w:t>δ</w:t>
      </w:r>
      <w:r w:rsidRPr="002267DC">
        <w:rPr>
          <w:rFonts w:ascii="Arial" w:hAnsi="Arial" w:cs="Arial"/>
        </w:rPr>
        <w:t>ὲ</w:t>
      </w:r>
      <w:proofErr w:type="spellEnd"/>
      <w:r w:rsidRPr="002267DC">
        <w:t xml:space="preserve"> γάμον </w:t>
      </w:r>
      <w:proofErr w:type="spellStart"/>
      <w:r w:rsidRPr="002267DC">
        <w:rPr>
          <w:rFonts w:ascii="Arial" w:hAnsi="Arial" w:cs="Arial"/>
        </w:rPr>
        <w:t>ἐ</w:t>
      </w:r>
      <w:r w:rsidRPr="002267DC">
        <w:t>σέμνυναν</w:t>
      </w:r>
      <w:proofErr w:type="spellEnd"/>
      <w:r w:rsidRPr="002267DC">
        <w:t xml:space="preserve">, </w:t>
      </w:r>
      <w:proofErr w:type="spellStart"/>
      <w:r w:rsidRPr="002267DC">
        <w:t>ε</w:t>
      </w:r>
      <w:r w:rsidRPr="002267DC">
        <w:rPr>
          <w:rFonts w:ascii="Arial" w:hAnsi="Arial" w:cs="Arial"/>
        </w:rPr>
        <w:t>ὐ</w:t>
      </w:r>
      <w:r w:rsidRPr="002267DC">
        <w:t>λογημένον</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ὸ</w:t>
      </w:r>
      <w:r w:rsidRPr="002267DC">
        <w:t>ν</w:t>
      </w:r>
      <w:proofErr w:type="spellEnd"/>
      <w:r w:rsidRPr="002267DC">
        <w:t xml:space="preserve"> </w:t>
      </w:r>
      <w:proofErr w:type="spellStart"/>
      <w:r w:rsidRPr="002267DC">
        <w:rPr>
          <w:rFonts w:ascii="Arial" w:hAnsi="Arial" w:cs="Arial"/>
        </w:rPr>
        <w:t>ἀ</w:t>
      </w:r>
      <w:r w:rsidRPr="002267DC">
        <w:t>ποκαλέσαντες</w:t>
      </w:r>
      <w:proofErr w:type="spellEnd"/>
      <w:r w:rsidRPr="002267DC">
        <w:t xml:space="preserve">, </w:t>
      </w:r>
      <w:proofErr w:type="spellStart"/>
      <w:r w:rsidRPr="002267DC">
        <w:rPr>
          <w:rFonts w:ascii="Arial" w:hAnsi="Arial" w:cs="Arial"/>
        </w:rPr>
        <w:t>ἐ</w:t>
      </w:r>
      <w:r w:rsidRPr="002267DC">
        <w:t>πειδ</w:t>
      </w:r>
      <w:r w:rsidRPr="002267DC">
        <w:rPr>
          <w:rFonts w:ascii="Arial" w:hAnsi="Arial" w:cs="Arial"/>
        </w:rPr>
        <w:t>ὴ</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t>ε</w:t>
      </w:r>
      <w:r w:rsidRPr="002267DC">
        <w:rPr>
          <w:rFonts w:ascii="Arial" w:hAnsi="Arial" w:cs="Arial"/>
        </w:rPr>
        <w:t>ὐ</w:t>
      </w:r>
      <w:r w:rsidRPr="002267DC">
        <w:t>λόγησεν</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ὸ</w:t>
      </w:r>
      <w:r w:rsidRPr="002267DC">
        <w:t>ν</w:t>
      </w:r>
      <w:proofErr w:type="spellEnd"/>
      <w:r w:rsidRPr="002267DC">
        <w:t xml:space="preserve"> </w:t>
      </w:r>
      <w:r w:rsidRPr="002267DC">
        <w:rPr>
          <w:rFonts w:ascii="Arial" w:hAnsi="Arial" w:cs="Arial"/>
        </w:rPr>
        <w:t>ὁ</w:t>
      </w:r>
      <w:r w:rsidRPr="002267DC">
        <w:t xml:space="preserve"> </w:t>
      </w:r>
      <w:proofErr w:type="spellStart"/>
      <w:r w:rsidRPr="002267DC">
        <w:t>Θε</w:t>
      </w:r>
      <w:r w:rsidRPr="002267DC">
        <w:rPr>
          <w:rFonts w:ascii="Arial" w:hAnsi="Arial" w:cs="Arial"/>
        </w:rPr>
        <w:t>ὸ</w:t>
      </w:r>
      <w:r w:rsidRPr="002267DC">
        <w:t>ς</w:t>
      </w:r>
      <w:proofErr w:type="spellEnd"/>
      <w:r w:rsidRPr="002267DC">
        <w:t xml:space="preserve"> </w:t>
      </w:r>
      <w:r w:rsidRPr="002267DC">
        <w:rPr>
          <w:rFonts w:ascii="Arial" w:hAnsi="Arial" w:cs="Arial"/>
        </w:rPr>
        <w:t>ὁ</w:t>
      </w:r>
      <w:r w:rsidRPr="002267DC">
        <w:t xml:space="preserve"> συζεύξας </w:t>
      </w:r>
      <w:proofErr w:type="spellStart"/>
      <w:r w:rsidRPr="002267DC">
        <w:t>τ</w:t>
      </w:r>
      <w:r w:rsidRPr="002267DC">
        <w:rPr>
          <w:rFonts w:ascii="Arial" w:hAnsi="Arial" w:cs="Arial"/>
        </w:rPr>
        <w:t>ὸ</w:t>
      </w:r>
      <w:proofErr w:type="spellEnd"/>
      <w:r w:rsidRPr="002267DC">
        <w:t xml:space="preserve"> </w:t>
      </w:r>
      <w:proofErr w:type="spellStart"/>
      <w:r w:rsidRPr="002267DC">
        <w:t>θ</w:t>
      </w:r>
      <w:r w:rsidRPr="002267DC">
        <w:rPr>
          <w:rFonts w:ascii="Arial" w:hAnsi="Arial" w:cs="Arial"/>
        </w:rPr>
        <w:t>ῆ</w:t>
      </w:r>
      <w:r w:rsidRPr="002267DC">
        <w:t>λυ</w:t>
      </w:r>
      <w:proofErr w:type="spellEnd"/>
      <w:r w:rsidRPr="002267DC">
        <w:t xml:space="preserve"> </w:t>
      </w:r>
      <w:proofErr w:type="spellStart"/>
      <w:r w:rsidRPr="002267DC">
        <w:t>τ</w:t>
      </w:r>
      <w:r w:rsidRPr="002267DC">
        <w:rPr>
          <w:rFonts w:ascii="Arial" w:hAnsi="Arial" w:cs="Arial"/>
        </w:rPr>
        <w:t>ῷ</w:t>
      </w:r>
      <w:proofErr w:type="spellEnd"/>
      <w:r w:rsidRPr="002267DC">
        <w:t xml:space="preserve"> </w:t>
      </w:r>
      <w:proofErr w:type="spellStart"/>
      <w:r w:rsidRPr="002267DC">
        <w:rPr>
          <w:rFonts w:ascii="Arial" w:hAnsi="Arial" w:cs="Arial"/>
        </w:rPr>
        <w:t>ἄ</w:t>
      </w:r>
      <w:r w:rsidRPr="002267DC">
        <w:t>ρρενι</w:t>
      </w:r>
      <w:proofErr w:type="spellEnd"/>
      <w:r w:rsidRPr="002267DC">
        <w:t xml:space="preserve">. Λέγει </w:t>
      </w:r>
      <w:proofErr w:type="spellStart"/>
      <w:r w:rsidRPr="002267DC">
        <w:t>δέ</w:t>
      </w:r>
      <w:proofErr w:type="spellEnd"/>
      <w:r w:rsidRPr="002267DC">
        <w:t xml:space="preserve"> που </w:t>
      </w:r>
      <w:proofErr w:type="spellStart"/>
      <w:r w:rsidRPr="002267DC">
        <w:t>κα</w:t>
      </w:r>
      <w:r w:rsidRPr="002267DC">
        <w:rPr>
          <w:rFonts w:ascii="Arial" w:hAnsi="Arial" w:cs="Arial"/>
        </w:rPr>
        <w:t>ὶ</w:t>
      </w:r>
      <w:proofErr w:type="spellEnd"/>
      <w:r w:rsidRPr="002267DC">
        <w:t xml:space="preserve"> </w:t>
      </w:r>
      <w:r w:rsidRPr="002267DC">
        <w:rPr>
          <w:rFonts w:ascii="Arial" w:hAnsi="Arial" w:cs="Arial"/>
        </w:rPr>
        <w:t>ὁ</w:t>
      </w:r>
      <w:r w:rsidRPr="002267DC">
        <w:t xml:space="preserve"> </w:t>
      </w:r>
      <w:proofErr w:type="spellStart"/>
      <w:r w:rsidRPr="002267DC">
        <w:t>σοφ</w:t>
      </w:r>
      <w:r w:rsidRPr="002267DC">
        <w:rPr>
          <w:rFonts w:ascii="Arial" w:hAnsi="Arial" w:cs="Arial"/>
        </w:rPr>
        <w:t>ὸ</w:t>
      </w:r>
      <w:r w:rsidRPr="002267DC">
        <w:t>ς</w:t>
      </w:r>
      <w:proofErr w:type="spellEnd"/>
      <w:r w:rsidRPr="002267DC">
        <w:t xml:space="preserve"> Σολομών· «</w:t>
      </w:r>
      <w:proofErr w:type="spellStart"/>
      <w:r w:rsidRPr="002267DC">
        <w:t>παρ</w:t>
      </w:r>
      <w:r w:rsidRPr="002267DC">
        <w:rPr>
          <w:rFonts w:ascii="Arial" w:hAnsi="Arial" w:cs="Arial"/>
        </w:rPr>
        <w:t>ὰ</w:t>
      </w:r>
      <w:proofErr w:type="spellEnd"/>
      <w:r w:rsidRPr="002267DC">
        <w:t xml:space="preserve"> Κυρίου </w:t>
      </w:r>
      <w:proofErr w:type="spellStart"/>
      <w:r w:rsidRPr="002267DC">
        <w:rPr>
          <w:rFonts w:ascii="Arial" w:hAnsi="Arial" w:cs="Arial"/>
        </w:rPr>
        <w:t>ἁ</w:t>
      </w:r>
      <w:r w:rsidRPr="002267DC">
        <w:t>ρμόζεται</w:t>
      </w:r>
      <w:proofErr w:type="spellEnd"/>
      <w:r w:rsidRPr="002267DC">
        <w:t xml:space="preserve"> </w:t>
      </w:r>
      <w:proofErr w:type="spellStart"/>
      <w:r w:rsidRPr="002267DC">
        <w:t>γυν</w:t>
      </w:r>
      <w:r w:rsidRPr="002267DC">
        <w:rPr>
          <w:rFonts w:ascii="Arial" w:hAnsi="Arial" w:cs="Arial"/>
        </w:rPr>
        <w:t>ὴ</w:t>
      </w:r>
      <w:proofErr w:type="spellEnd"/>
      <w:r w:rsidRPr="002267DC">
        <w:t xml:space="preserve"> </w:t>
      </w:r>
      <w:proofErr w:type="spellStart"/>
      <w:r w:rsidRPr="002267DC">
        <w:rPr>
          <w:rFonts w:ascii="Arial" w:hAnsi="Arial" w:cs="Arial"/>
        </w:rPr>
        <w:t>ἀ</w:t>
      </w:r>
      <w:r w:rsidRPr="002267DC">
        <w:t>νδρί</w:t>
      </w:r>
      <w:proofErr w:type="spellEnd"/>
      <w:r w:rsidRPr="002267DC">
        <w:t>».</w:t>
      </w:r>
      <w:bookmarkStart w:id="15" w:name="_ftnref16"/>
      <w:r w:rsidRPr="002267DC">
        <w:fldChar w:fldCharType="begin"/>
      </w:r>
      <w:r w:rsidRPr="002267DC">
        <w:instrText>HYPERLINK "https://antifono.gr/peri-tis-theias-metalipseos-ton-en-afedro-gynaikon/" \l "_ftn16"</w:instrText>
      </w:r>
      <w:r w:rsidRPr="002267DC">
        <w:fldChar w:fldCharType="separate"/>
      </w:r>
      <w:r w:rsidRPr="002267DC">
        <w:rPr>
          <w:rStyle w:val="-"/>
        </w:rPr>
        <w:t>[16]</w:t>
      </w:r>
      <w:r w:rsidRPr="002267DC">
        <w:fldChar w:fldCharType="end"/>
      </w:r>
      <w:bookmarkEnd w:id="15"/>
      <w:r w:rsidRPr="002267DC">
        <w:t>  </w:t>
      </w:r>
      <w:proofErr w:type="spellStart"/>
      <w:r w:rsidRPr="002267DC">
        <w:t>Κα</w:t>
      </w:r>
      <w:r w:rsidRPr="002267DC">
        <w:rPr>
          <w:rFonts w:ascii="Arial" w:hAnsi="Arial" w:cs="Arial"/>
        </w:rPr>
        <w:t>ὶ</w:t>
      </w:r>
      <w:proofErr w:type="spellEnd"/>
      <w:r w:rsidRPr="002267DC">
        <w:t xml:space="preserve"> </w:t>
      </w:r>
      <w:r w:rsidRPr="002267DC">
        <w:rPr>
          <w:rFonts w:ascii="Arial" w:hAnsi="Arial" w:cs="Arial"/>
        </w:rPr>
        <w:t>ὁ</w:t>
      </w:r>
      <w:r w:rsidRPr="002267DC">
        <w:t xml:space="preserve"> ∆</w:t>
      </w:r>
      <w:proofErr w:type="spellStart"/>
      <w:r w:rsidRPr="002267DC">
        <w:t>αυ</w:t>
      </w:r>
      <w:r w:rsidRPr="002267DC">
        <w:rPr>
          <w:rFonts w:ascii="Arial" w:hAnsi="Arial" w:cs="Arial"/>
        </w:rPr>
        <w:t>ὶ</w:t>
      </w:r>
      <w:r w:rsidRPr="002267DC">
        <w:t>δ</w:t>
      </w:r>
      <w:proofErr w:type="spellEnd"/>
      <w:r w:rsidRPr="002267DC">
        <w:t xml:space="preserve"> </w:t>
      </w:r>
      <w:proofErr w:type="spellStart"/>
      <w:r w:rsidRPr="002267DC">
        <w:t>λέγει·«</w:t>
      </w:r>
      <w:r w:rsidRPr="002267DC">
        <w:rPr>
          <w:rFonts w:ascii="Arial" w:hAnsi="Arial" w:cs="Arial"/>
        </w:rPr>
        <w:t>Ἡ</w:t>
      </w:r>
      <w:proofErr w:type="spellEnd"/>
      <w:r w:rsidRPr="002267DC">
        <w:t xml:space="preserve"> γυνή σου </w:t>
      </w:r>
      <w:proofErr w:type="spellStart"/>
      <w:r w:rsidRPr="002267DC">
        <w:rPr>
          <w:rFonts w:ascii="Arial" w:hAnsi="Arial" w:cs="Arial"/>
        </w:rPr>
        <w:t>ὡ</w:t>
      </w:r>
      <w:r w:rsidRPr="002267DC">
        <w:t>ς</w:t>
      </w:r>
      <w:proofErr w:type="spellEnd"/>
      <w:r w:rsidRPr="002267DC">
        <w:t xml:space="preserve"> </w:t>
      </w:r>
      <w:proofErr w:type="spellStart"/>
      <w:r w:rsidRPr="002267DC">
        <w:rPr>
          <w:rFonts w:ascii="Arial" w:hAnsi="Arial" w:cs="Arial"/>
        </w:rPr>
        <w:t>ἄ</w:t>
      </w:r>
      <w:r w:rsidRPr="002267DC">
        <w:t>μπελος</w:t>
      </w:r>
      <w:proofErr w:type="spellEnd"/>
      <w:r w:rsidRPr="002267DC">
        <w:t xml:space="preserve"> </w:t>
      </w:r>
      <w:proofErr w:type="spellStart"/>
      <w:r w:rsidRPr="002267DC">
        <w:t>ε</w:t>
      </w:r>
      <w:r w:rsidRPr="002267DC">
        <w:rPr>
          <w:rFonts w:ascii="Arial" w:hAnsi="Arial" w:cs="Arial"/>
        </w:rPr>
        <w:t>ὐ</w:t>
      </w:r>
      <w:r w:rsidRPr="002267DC">
        <w:t>θηνο</w:t>
      </w:r>
      <w:r w:rsidRPr="002267DC">
        <w:rPr>
          <w:rFonts w:ascii="Arial" w:hAnsi="Arial" w:cs="Arial"/>
        </w:rPr>
        <w:t>ῦ</w:t>
      </w:r>
      <w:r w:rsidRPr="002267DC">
        <w:t>σα</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το</w:t>
      </w:r>
      <w:r w:rsidRPr="002267DC">
        <w:rPr>
          <w:rFonts w:ascii="Arial" w:hAnsi="Arial" w:cs="Arial"/>
        </w:rPr>
        <w:t>ῖ</w:t>
      </w:r>
      <w:r w:rsidRPr="002267DC">
        <w:t>ς</w:t>
      </w:r>
      <w:proofErr w:type="spellEnd"/>
      <w:r w:rsidRPr="002267DC">
        <w:t xml:space="preserve"> </w:t>
      </w:r>
      <w:proofErr w:type="spellStart"/>
      <w:r w:rsidRPr="002267DC">
        <w:t>κλίτεσι</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ο</w:t>
      </w:r>
      <w:r w:rsidRPr="002267DC">
        <w:rPr>
          <w:rFonts w:ascii="Arial" w:hAnsi="Arial" w:cs="Arial"/>
        </w:rPr>
        <w:t>ἰ</w:t>
      </w:r>
      <w:r w:rsidRPr="002267DC">
        <w:t>κίας</w:t>
      </w:r>
      <w:proofErr w:type="spellEnd"/>
      <w:r w:rsidRPr="002267DC">
        <w:t xml:space="preserve"> σου, </w:t>
      </w:r>
      <w:proofErr w:type="spellStart"/>
      <w:r w:rsidRPr="002267DC">
        <w:t>ο</w:t>
      </w:r>
      <w:r w:rsidRPr="002267DC">
        <w:rPr>
          <w:rFonts w:ascii="Arial" w:hAnsi="Arial" w:cs="Arial"/>
        </w:rPr>
        <w:t>ἱ</w:t>
      </w:r>
      <w:proofErr w:type="spellEnd"/>
      <w:r w:rsidRPr="002267DC">
        <w:t xml:space="preserve"> </w:t>
      </w:r>
      <w:proofErr w:type="spellStart"/>
      <w:r w:rsidRPr="002267DC">
        <w:t>υ</w:t>
      </w:r>
      <w:r w:rsidRPr="002267DC">
        <w:rPr>
          <w:rFonts w:ascii="Arial" w:hAnsi="Arial" w:cs="Arial"/>
        </w:rPr>
        <w:t>ἱ</w:t>
      </w:r>
      <w:r w:rsidRPr="002267DC">
        <w:t>οί</w:t>
      </w:r>
      <w:proofErr w:type="spellEnd"/>
      <w:r w:rsidRPr="002267DC">
        <w:t xml:space="preserve"> σου </w:t>
      </w:r>
      <w:proofErr w:type="spellStart"/>
      <w:r w:rsidRPr="002267DC">
        <w:rPr>
          <w:rFonts w:ascii="Arial" w:hAnsi="Arial" w:cs="Arial"/>
        </w:rPr>
        <w:t>ὡ</w:t>
      </w:r>
      <w:r w:rsidRPr="002267DC">
        <w:t>ς</w:t>
      </w:r>
      <w:proofErr w:type="spellEnd"/>
      <w:r w:rsidRPr="002267DC">
        <w:t xml:space="preserve"> νεόφυτα </w:t>
      </w:r>
      <w:proofErr w:type="spellStart"/>
      <w:r w:rsidRPr="002267DC">
        <w:rPr>
          <w:rFonts w:ascii="Arial" w:hAnsi="Arial" w:cs="Arial"/>
        </w:rPr>
        <w:t>ἐ</w:t>
      </w:r>
      <w:r w:rsidRPr="002267DC">
        <w:t>λαι</w:t>
      </w:r>
      <w:r w:rsidRPr="002267DC">
        <w:rPr>
          <w:rFonts w:ascii="Arial" w:hAnsi="Arial" w:cs="Arial"/>
        </w:rPr>
        <w:t>ῶ</w:t>
      </w:r>
      <w:r w:rsidRPr="002267DC">
        <w:t>ν</w:t>
      </w:r>
      <w:proofErr w:type="spellEnd"/>
      <w:r w:rsidRPr="002267DC">
        <w:t xml:space="preserve"> </w:t>
      </w:r>
      <w:proofErr w:type="spellStart"/>
      <w:r w:rsidRPr="002267DC">
        <w:t>κύκλ</w:t>
      </w:r>
      <w:r w:rsidRPr="002267DC">
        <w:rPr>
          <w:rFonts w:ascii="Arial" w:hAnsi="Arial" w:cs="Arial"/>
        </w:rPr>
        <w:t>ῳ</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τραπέζης σου· </w:t>
      </w:r>
      <w:proofErr w:type="spellStart"/>
      <w:r w:rsidRPr="002267DC">
        <w:rPr>
          <w:rFonts w:ascii="Arial" w:hAnsi="Arial" w:cs="Arial"/>
        </w:rPr>
        <w:t>ἰ</w:t>
      </w:r>
      <w:r w:rsidRPr="002267DC">
        <w:t>δο</w:t>
      </w:r>
      <w:r w:rsidRPr="002267DC">
        <w:rPr>
          <w:rFonts w:ascii="Arial" w:hAnsi="Arial" w:cs="Arial"/>
        </w:rPr>
        <w:t>ὺ</w:t>
      </w:r>
      <w:proofErr w:type="spellEnd"/>
      <w:r w:rsidRPr="002267DC">
        <w:t xml:space="preserve"> </w:t>
      </w:r>
      <w:proofErr w:type="spellStart"/>
      <w:r w:rsidRPr="002267DC">
        <w:t>ο</w:t>
      </w:r>
      <w:r w:rsidRPr="002267DC">
        <w:rPr>
          <w:rFonts w:ascii="Arial" w:hAnsi="Arial" w:cs="Arial"/>
        </w:rPr>
        <w:t>ὕ</w:t>
      </w:r>
      <w:r w:rsidRPr="002267DC">
        <w:t>τως</w:t>
      </w:r>
      <w:proofErr w:type="spellEnd"/>
      <w:r w:rsidRPr="002267DC">
        <w:t xml:space="preserve"> </w:t>
      </w:r>
      <w:proofErr w:type="spellStart"/>
      <w:r w:rsidRPr="002267DC">
        <w:t>ε</w:t>
      </w:r>
      <w:r w:rsidRPr="002267DC">
        <w:rPr>
          <w:rFonts w:ascii="Arial" w:hAnsi="Arial" w:cs="Arial"/>
        </w:rPr>
        <w:t>ὐ</w:t>
      </w:r>
      <w:r w:rsidRPr="002267DC">
        <w:t>λογηθήσεται</w:t>
      </w:r>
      <w:proofErr w:type="spellEnd"/>
      <w:r w:rsidRPr="002267DC">
        <w:t xml:space="preserve"> </w:t>
      </w:r>
      <w:proofErr w:type="spellStart"/>
      <w:r w:rsidRPr="002267DC">
        <w:rPr>
          <w:rFonts w:ascii="Arial" w:hAnsi="Arial" w:cs="Arial"/>
        </w:rPr>
        <w:t>ἄ</w:t>
      </w:r>
      <w:r w:rsidRPr="002267DC">
        <w:t>νθρωπος</w:t>
      </w:r>
      <w:proofErr w:type="spellEnd"/>
      <w:r w:rsidRPr="002267DC">
        <w:t xml:space="preserve"> </w:t>
      </w:r>
      <w:r w:rsidRPr="002267DC">
        <w:rPr>
          <w:rFonts w:ascii="Arial" w:hAnsi="Arial" w:cs="Arial"/>
        </w:rPr>
        <w:t>ὁ</w:t>
      </w:r>
      <w:r w:rsidRPr="002267DC">
        <w:t xml:space="preserve"> φοβούμενος </w:t>
      </w:r>
      <w:proofErr w:type="spellStart"/>
      <w:r w:rsidRPr="002267DC">
        <w:t>τ</w:t>
      </w:r>
      <w:r w:rsidRPr="002267DC">
        <w:rPr>
          <w:rFonts w:ascii="Arial" w:hAnsi="Arial" w:cs="Arial"/>
        </w:rPr>
        <w:t>ὸ</w:t>
      </w:r>
      <w:r w:rsidRPr="002267DC">
        <w:t>ν</w:t>
      </w:r>
      <w:proofErr w:type="spellEnd"/>
      <w:r w:rsidRPr="002267DC">
        <w:t xml:space="preserve"> Κύριον»,</w:t>
      </w:r>
      <w:bookmarkStart w:id="16" w:name="_ftnref17"/>
      <w:r w:rsidRPr="002267DC">
        <w:fldChar w:fldCharType="begin"/>
      </w:r>
      <w:r w:rsidRPr="002267DC">
        <w:instrText>HYPERLINK "https://antifono.gr/peri-tis-theias-metalipseos-ton-en-afedro-gynaikon/" \l "_ftn17"</w:instrText>
      </w:r>
      <w:r w:rsidRPr="002267DC">
        <w:fldChar w:fldCharType="separate"/>
      </w:r>
      <w:r w:rsidRPr="002267DC">
        <w:rPr>
          <w:rStyle w:val="-"/>
        </w:rPr>
        <w:t>[17]</w:t>
      </w:r>
      <w:r w:rsidRPr="002267DC">
        <w:fldChar w:fldCharType="end"/>
      </w:r>
      <w:bookmarkEnd w:id="16"/>
      <w:r w:rsidRPr="002267DC">
        <w:t> </w:t>
      </w:r>
      <w:proofErr w:type="spellStart"/>
      <w:r w:rsidRPr="002267DC">
        <w:t>O</w:t>
      </w:r>
      <w:r w:rsidRPr="002267DC">
        <w:rPr>
          <w:rFonts w:ascii="Arial" w:hAnsi="Arial" w:cs="Arial"/>
        </w:rPr>
        <w:t>ὐ</w:t>
      </w:r>
      <w:r w:rsidRPr="002267DC">
        <w:t>κο</w:t>
      </w:r>
      <w:r w:rsidRPr="002267DC">
        <w:rPr>
          <w:rFonts w:ascii="Arial" w:hAnsi="Arial" w:cs="Arial"/>
        </w:rPr>
        <w:t>ῦ</w:t>
      </w:r>
      <w:r w:rsidRPr="002267DC">
        <w:t>ν</w:t>
      </w:r>
      <w:proofErr w:type="spellEnd"/>
      <w:r w:rsidRPr="002267DC">
        <w:t xml:space="preserve"> </w:t>
      </w:r>
      <w:r w:rsidRPr="002267DC">
        <w:rPr>
          <w:rFonts w:ascii="Arial" w:hAnsi="Arial" w:cs="Arial"/>
        </w:rPr>
        <w:t>ὁ</w:t>
      </w:r>
      <w:r w:rsidRPr="002267DC">
        <w:t xml:space="preserve"> γάμος τίμιος </w:t>
      </w:r>
      <w:proofErr w:type="spellStart"/>
      <w:r w:rsidRPr="002267DC">
        <w:t>κα</w:t>
      </w:r>
      <w:r w:rsidRPr="002267DC">
        <w:rPr>
          <w:rFonts w:ascii="Arial" w:hAnsi="Arial" w:cs="Arial"/>
        </w:rPr>
        <w:t>ὶ</w:t>
      </w:r>
      <w:proofErr w:type="spellEnd"/>
      <w:r w:rsidRPr="002267DC">
        <w:t xml:space="preserve"> </w:t>
      </w:r>
      <w:proofErr w:type="spellStart"/>
      <w:r w:rsidRPr="002267DC">
        <w:t>σεμν</w:t>
      </w:r>
      <w:r w:rsidRPr="002267DC">
        <w:rPr>
          <w:rFonts w:ascii="Arial" w:hAnsi="Arial" w:cs="Arial"/>
        </w:rPr>
        <w:t>ὸ</w:t>
      </w:r>
      <w:r w:rsidRPr="002267DC">
        <w:t>ς</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r w:rsidRPr="002267DC">
        <w:rPr>
          <w:rFonts w:ascii="Arial" w:hAnsi="Arial" w:cs="Arial"/>
        </w:rPr>
        <w:t>ἡ</w:t>
      </w:r>
      <w:r w:rsidRPr="002267DC">
        <w:t xml:space="preserve">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t>παίδων</w:t>
      </w:r>
      <w:proofErr w:type="spellEnd"/>
      <w:r w:rsidRPr="002267DC">
        <w:t xml:space="preserve"> γένεσις καθαρά· </w:t>
      </w:r>
      <w:proofErr w:type="spellStart"/>
      <w:r w:rsidRPr="002267DC">
        <w:t>ο</w:t>
      </w:r>
      <w:r w:rsidRPr="002267DC">
        <w:rPr>
          <w:rFonts w:ascii="Arial" w:hAnsi="Arial" w:cs="Arial"/>
        </w:rPr>
        <w:t>ὐ</w:t>
      </w:r>
      <w:r w:rsidRPr="002267DC">
        <w:t>δ</w:t>
      </w:r>
      <w:r w:rsidRPr="002267DC">
        <w:rPr>
          <w:rFonts w:ascii="Arial" w:hAnsi="Arial" w:cs="Arial"/>
        </w:rPr>
        <w:t>ὲ</w:t>
      </w:r>
      <w:r w:rsidRPr="002267DC">
        <w:t>ν</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κακ</w:t>
      </w:r>
      <w:r w:rsidRPr="002267DC">
        <w:rPr>
          <w:rFonts w:ascii="Arial" w:hAnsi="Arial" w:cs="Arial"/>
        </w:rPr>
        <w:t>ὸ</w:t>
      </w:r>
      <w:r w:rsidRPr="002267DC">
        <w:t>ν</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τ</w:t>
      </w:r>
      <w:r w:rsidRPr="002267DC">
        <w:rPr>
          <w:rFonts w:ascii="Arial" w:hAnsi="Arial" w:cs="Arial"/>
        </w:rPr>
        <w:t>ῷ</w:t>
      </w:r>
      <w:proofErr w:type="spellEnd"/>
      <w:r w:rsidRPr="002267DC">
        <w:t xml:space="preserve"> </w:t>
      </w:r>
      <w:proofErr w:type="spellStart"/>
      <w:r w:rsidRPr="002267DC">
        <w:t>καλ</w:t>
      </w:r>
      <w:r w:rsidRPr="002267DC">
        <w:rPr>
          <w:rFonts w:ascii="Arial" w:hAnsi="Arial" w:cs="Arial"/>
        </w:rPr>
        <w:t>ῷ</w:t>
      </w:r>
      <w:proofErr w:type="spellEnd"/>
      <w:r w:rsidRPr="002267DC">
        <w:t xml:space="preserve"> </w:t>
      </w:r>
      <w:proofErr w:type="spellStart"/>
      <w:r w:rsidRPr="002267DC">
        <w:rPr>
          <w:rFonts w:ascii="Arial" w:hAnsi="Arial" w:cs="Arial"/>
        </w:rPr>
        <w:t>ὑ</w:t>
      </w:r>
      <w:r w:rsidRPr="002267DC">
        <w:t>πάρχει</w:t>
      </w:r>
      <w:proofErr w:type="spellEnd"/>
      <w:r w:rsidRPr="002267DC">
        <w:t>.</w:t>
      </w:r>
    </w:p>
    <w:p w14:paraId="54CDD030" w14:textId="77777777" w:rsidR="002267DC" w:rsidRPr="002267DC" w:rsidRDefault="002267DC" w:rsidP="002267DC">
      <w:proofErr w:type="spellStart"/>
      <w:r w:rsidRPr="002267DC">
        <w:t>O</w:t>
      </w:r>
      <w:r w:rsidRPr="002267DC">
        <w:rPr>
          <w:rFonts w:ascii="Arial" w:hAnsi="Arial" w:cs="Arial"/>
        </w:rPr>
        <w:t>ὔ</w:t>
      </w:r>
      <w:r w:rsidRPr="002267DC">
        <w:t>τε</w:t>
      </w:r>
      <w:proofErr w:type="spellEnd"/>
      <w:r w:rsidRPr="002267DC">
        <w:t xml:space="preserve"> </w:t>
      </w:r>
      <w:proofErr w:type="spellStart"/>
      <w:r w:rsidRPr="002267DC">
        <w:t>ο</w:t>
      </w:r>
      <w:r w:rsidRPr="002267DC">
        <w:rPr>
          <w:rFonts w:ascii="Arial" w:hAnsi="Arial" w:cs="Arial"/>
        </w:rPr>
        <w:t>ὖ</w:t>
      </w:r>
      <w:r w:rsidRPr="002267DC">
        <w:t>ν</w:t>
      </w:r>
      <w:proofErr w:type="spellEnd"/>
      <w:r w:rsidRPr="002267DC">
        <w:t xml:space="preserve"> </w:t>
      </w:r>
      <w:r w:rsidRPr="002267DC">
        <w:rPr>
          <w:rFonts w:ascii="Arial" w:hAnsi="Arial" w:cs="Arial"/>
        </w:rPr>
        <w:t>ἡ</w:t>
      </w:r>
      <w:r w:rsidRPr="002267DC">
        <w:t xml:space="preserve"> </w:t>
      </w:r>
      <w:proofErr w:type="spellStart"/>
      <w:r w:rsidRPr="002267DC">
        <w:t>φυσικ</w:t>
      </w:r>
      <w:r w:rsidRPr="002267DC">
        <w:rPr>
          <w:rFonts w:ascii="Arial" w:hAnsi="Arial" w:cs="Arial"/>
        </w:rPr>
        <w:t>ὴ</w:t>
      </w:r>
      <w:proofErr w:type="spellEnd"/>
      <w:r w:rsidRPr="002267DC">
        <w:t xml:space="preserve"> </w:t>
      </w:r>
      <w:proofErr w:type="spellStart"/>
      <w:r w:rsidRPr="002267DC">
        <w:t>κάθαρσις</w:t>
      </w:r>
      <w:proofErr w:type="spellEnd"/>
      <w:r w:rsidRPr="002267DC">
        <w:t xml:space="preserve"> </w:t>
      </w:r>
      <w:proofErr w:type="spellStart"/>
      <w:r w:rsidRPr="002267DC">
        <w:t>βδελυκτ</w:t>
      </w:r>
      <w:r w:rsidRPr="002267DC">
        <w:rPr>
          <w:rFonts w:ascii="Arial" w:hAnsi="Arial" w:cs="Arial"/>
        </w:rPr>
        <w:t>ὴ</w:t>
      </w:r>
      <w:proofErr w:type="spellEnd"/>
      <w:r w:rsidRPr="002267DC">
        <w:t xml:space="preserve"> </w:t>
      </w:r>
      <w:proofErr w:type="spellStart"/>
      <w:r w:rsidRPr="002267DC">
        <w:t>Θε</w:t>
      </w:r>
      <w:r w:rsidRPr="002267DC">
        <w:rPr>
          <w:rFonts w:ascii="Arial" w:hAnsi="Arial" w:cs="Arial"/>
        </w:rPr>
        <w:t>ῷ</w:t>
      </w:r>
      <w:proofErr w:type="spellEnd"/>
      <w:r w:rsidRPr="002267DC">
        <w:t xml:space="preserve">, </w:t>
      </w:r>
      <w:proofErr w:type="spellStart"/>
      <w:r w:rsidRPr="002267DC">
        <w:rPr>
          <w:rFonts w:ascii="Arial" w:hAnsi="Arial" w:cs="Arial"/>
        </w:rPr>
        <w:t>Ὅ</w:t>
      </w:r>
      <w:r w:rsidRPr="002267DC">
        <w:t>ς</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ὴ</w:t>
      </w:r>
      <w:r w:rsidRPr="002267DC">
        <w:t>ν</w:t>
      </w:r>
      <w:proofErr w:type="spellEnd"/>
      <w:r w:rsidRPr="002267DC">
        <w:t xml:space="preserve"> </w:t>
      </w:r>
      <w:proofErr w:type="spellStart"/>
      <w:r w:rsidRPr="002267DC">
        <w:rPr>
          <w:rFonts w:ascii="Arial" w:hAnsi="Arial" w:cs="Arial"/>
        </w:rPr>
        <w:t>ᾠ</w:t>
      </w:r>
      <w:r w:rsidRPr="002267DC">
        <w:t>κονόμησεν</w:t>
      </w:r>
      <w:proofErr w:type="spellEnd"/>
      <w:r w:rsidRPr="002267DC">
        <w:t xml:space="preserve"> </w:t>
      </w:r>
      <w:proofErr w:type="spellStart"/>
      <w:r w:rsidRPr="002267DC">
        <w:t>συμβαίνειν</w:t>
      </w:r>
      <w:proofErr w:type="spellEnd"/>
      <w:r w:rsidRPr="002267DC">
        <w:t xml:space="preserve"> </w:t>
      </w:r>
      <w:proofErr w:type="spellStart"/>
      <w:r w:rsidRPr="002267DC">
        <w:t>γυναιξ</w:t>
      </w:r>
      <w:r w:rsidRPr="002267DC">
        <w:rPr>
          <w:rFonts w:ascii="Arial" w:hAnsi="Arial" w:cs="Arial"/>
        </w:rPr>
        <w:t>ὶ</w:t>
      </w:r>
      <w:r w:rsidRPr="002267DC">
        <w:t>ν</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τριακονθημέρ</w:t>
      </w:r>
      <w:r w:rsidRPr="002267DC">
        <w:rPr>
          <w:rFonts w:ascii="Arial" w:hAnsi="Arial" w:cs="Arial"/>
        </w:rPr>
        <w:t>ῳ</w:t>
      </w:r>
      <w:proofErr w:type="spellEnd"/>
      <w:r w:rsidRPr="002267DC">
        <w:t xml:space="preserve">, συστάσεως χάριν </w:t>
      </w:r>
      <w:proofErr w:type="spellStart"/>
      <w:r w:rsidRPr="002267DC">
        <w:t>κα</w:t>
      </w:r>
      <w:r w:rsidRPr="002267DC">
        <w:rPr>
          <w:rFonts w:ascii="Arial" w:hAnsi="Arial" w:cs="Arial"/>
        </w:rPr>
        <w:t>ὶ</w:t>
      </w:r>
      <w:proofErr w:type="spellEnd"/>
      <w:r w:rsidRPr="002267DC">
        <w:t xml:space="preserve"> </w:t>
      </w:r>
      <w:proofErr w:type="spellStart"/>
      <w:r w:rsidRPr="002267DC">
        <w:t>ε</w:t>
      </w:r>
      <w:r w:rsidRPr="002267DC">
        <w:rPr>
          <w:rFonts w:ascii="Arial" w:hAnsi="Arial" w:cs="Arial"/>
        </w:rPr>
        <w:t>ὐ</w:t>
      </w:r>
      <w:r w:rsidRPr="002267DC">
        <w:t>ρ</w:t>
      </w:r>
      <w:r w:rsidRPr="002267DC">
        <w:rPr>
          <w:rFonts w:ascii="Arial" w:hAnsi="Arial" w:cs="Arial"/>
        </w:rPr>
        <w:t>ῳ</w:t>
      </w:r>
      <w:r w:rsidRPr="002267DC">
        <w:t>στίας</w:t>
      </w:r>
      <w:proofErr w:type="spellEnd"/>
      <w:r w:rsidRPr="002267DC">
        <w:t xml:space="preserve">… </w:t>
      </w:r>
      <w:proofErr w:type="spellStart"/>
      <w:r w:rsidRPr="002267DC">
        <w:t>O</w:t>
      </w:r>
      <w:r w:rsidRPr="002267DC">
        <w:rPr>
          <w:rFonts w:ascii="Arial" w:hAnsi="Arial" w:cs="Arial"/>
        </w:rPr>
        <w:t>ὐ</w:t>
      </w:r>
      <w:proofErr w:type="spellEnd"/>
      <w:r w:rsidRPr="002267DC">
        <w:t xml:space="preserve"> </w:t>
      </w:r>
      <w:proofErr w:type="spellStart"/>
      <w:r w:rsidRPr="002267DC">
        <w:t>μ</w:t>
      </w:r>
      <w:r w:rsidRPr="002267DC">
        <w:rPr>
          <w:rFonts w:ascii="Arial" w:hAnsi="Arial" w:cs="Arial"/>
        </w:rPr>
        <w:t>ὴ</w:t>
      </w:r>
      <w:r w:rsidRPr="002267DC">
        <w:t>ν</w:t>
      </w:r>
      <w:proofErr w:type="spellEnd"/>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rPr>
          <w:rFonts w:ascii="Arial" w:hAnsi="Arial" w:cs="Arial"/>
        </w:rPr>
        <w:t>ἀ</w:t>
      </w:r>
      <w:r w:rsidRPr="002267DC">
        <w:t>λλ</w:t>
      </w:r>
      <w:r w:rsidRPr="002267DC">
        <w:rPr>
          <w:rFonts w:ascii="Arial" w:hAnsi="Arial" w:cs="Arial"/>
        </w:rPr>
        <w:t>ὰ</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t>τ</w:t>
      </w:r>
      <w:r w:rsidRPr="002267DC">
        <w:rPr>
          <w:rFonts w:ascii="Arial" w:hAnsi="Arial" w:cs="Arial"/>
        </w:rPr>
        <w:t>ῷ</w:t>
      </w:r>
      <w:proofErr w:type="spellEnd"/>
      <w:r w:rsidRPr="002267DC">
        <w:t xml:space="preserve"> </w:t>
      </w:r>
      <w:proofErr w:type="spellStart"/>
      <w:r w:rsidRPr="002267DC">
        <w:t>E</w:t>
      </w:r>
      <w:r w:rsidRPr="002267DC">
        <w:rPr>
          <w:rFonts w:ascii="Arial" w:hAnsi="Arial" w:cs="Arial"/>
        </w:rPr>
        <w:t>ὐ</w:t>
      </w:r>
      <w:r w:rsidRPr="002267DC">
        <w:t>αγγελί</w:t>
      </w:r>
      <w:r w:rsidRPr="002267DC">
        <w:rPr>
          <w:rFonts w:ascii="Arial" w:hAnsi="Arial" w:cs="Arial"/>
        </w:rPr>
        <w:t>ῳ</w:t>
      </w:r>
      <w:proofErr w:type="spellEnd"/>
      <w:r w:rsidRPr="002267DC">
        <w:t xml:space="preserve"> </w:t>
      </w:r>
      <w:r w:rsidRPr="002267DC">
        <w:rPr>
          <w:rFonts w:ascii="Arial" w:hAnsi="Arial" w:cs="Arial"/>
        </w:rPr>
        <w:t>ὁ</w:t>
      </w:r>
      <w:r w:rsidRPr="002267DC">
        <w:t xml:space="preserve"> Κύριος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α</w:t>
      </w:r>
      <w:r w:rsidRPr="002267DC">
        <w:rPr>
          <w:rFonts w:ascii="Arial" w:hAnsi="Arial" w:cs="Arial"/>
        </w:rPr>
        <w:t>ἱ</w:t>
      </w:r>
      <w:r w:rsidRPr="002267DC">
        <w:t>μορροούσης</w:t>
      </w:r>
      <w:proofErr w:type="spellEnd"/>
      <w:r w:rsidRPr="002267DC">
        <w:t xml:space="preserve"> </w:t>
      </w:r>
      <w:proofErr w:type="spellStart"/>
      <w:r w:rsidRPr="002267DC">
        <w:rPr>
          <w:rFonts w:ascii="Arial" w:hAnsi="Arial" w:cs="Arial"/>
        </w:rPr>
        <w:t>ἁ</w:t>
      </w:r>
      <w:r w:rsidRPr="002267DC">
        <w:t>ψαμένης</w:t>
      </w:r>
      <w:proofErr w:type="spellEnd"/>
      <w:r w:rsidRPr="002267DC">
        <w:t xml:space="preserve"> </w:t>
      </w:r>
      <w:proofErr w:type="spellStart"/>
      <w:r w:rsidRPr="002267DC">
        <w:t>το</w:t>
      </w:r>
      <w:r w:rsidRPr="002267DC">
        <w:rPr>
          <w:rFonts w:ascii="Arial" w:hAnsi="Arial" w:cs="Arial"/>
        </w:rPr>
        <w:t>ῦ</w:t>
      </w:r>
      <w:proofErr w:type="spellEnd"/>
      <w:r w:rsidRPr="002267DC">
        <w:t xml:space="preserve"> σωτηρίου κρασπέδου </w:t>
      </w:r>
      <w:proofErr w:type="spellStart"/>
      <w:r w:rsidRPr="002267DC">
        <w:rPr>
          <w:rFonts w:ascii="Arial" w:hAnsi="Arial" w:cs="Arial"/>
        </w:rPr>
        <w:t>ὑ</w:t>
      </w:r>
      <w:r w:rsidRPr="002267DC">
        <w:t>γείας</w:t>
      </w:r>
      <w:proofErr w:type="spellEnd"/>
      <w:r w:rsidRPr="002267DC">
        <w:t xml:space="preserve"> χάριν, </w:t>
      </w:r>
      <w:proofErr w:type="spellStart"/>
      <w:r w:rsidRPr="002267DC">
        <w:t>ο</w:t>
      </w:r>
      <w:r w:rsidRPr="002267DC">
        <w:rPr>
          <w:rFonts w:ascii="Arial" w:hAnsi="Arial" w:cs="Arial"/>
        </w:rPr>
        <w:t>ὐ</w:t>
      </w:r>
      <w:r w:rsidRPr="002267DC">
        <w:t>κ</w:t>
      </w:r>
      <w:proofErr w:type="spellEnd"/>
      <w:r w:rsidRPr="002267DC">
        <w:t xml:space="preserve"> </w:t>
      </w:r>
      <w:proofErr w:type="spellStart"/>
      <w:r w:rsidRPr="002267DC">
        <w:rPr>
          <w:rFonts w:ascii="Arial" w:hAnsi="Arial" w:cs="Arial"/>
        </w:rPr>
        <w:t>ἠ</w:t>
      </w:r>
      <w:r w:rsidRPr="002267DC">
        <w:t>χθέσθη</w:t>
      </w:r>
      <w:proofErr w:type="spellEnd"/>
      <w:r w:rsidRPr="002267DC">
        <w:t xml:space="preserve"> </w:t>
      </w:r>
      <w:proofErr w:type="spellStart"/>
      <w:r w:rsidRPr="002267DC">
        <w:rPr>
          <w:rFonts w:ascii="Arial" w:hAnsi="Arial" w:cs="Arial"/>
        </w:rPr>
        <w:t>ἐ</w:t>
      </w:r>
      <w:r w:rsidRPr="002267DC">
        <w:t>π</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ῇ</w:t>
      </w:r>
      <w:proofErr w:type="spellEnd"/>
      <w:r w:rsidRPr="002267DC">
        <w:t xml:space="preserve">, </w:t>
      </w:r>
      <w:proofErr w:type="spellStart"/>
      <w:r w:rsidRPr="002267DC">
        <w:t>ο</w:t>
      </w:r>
      <w:r w:rsidRPr="002267DC">
        <w:rPr>
          <w:rFonts w:ascii="Arial" w:hAnsi="Arial" w:cs="Arial"/>
        </w:rPr>
        <w:t>ὔ</w:t>
      </w:r>
      <w:r w:rsidRPr="002267DC">
        <w:t>τε</w:t>
      </w:r>
      <w:proofErr w:type="spellEnd"/>
      <w:r w:rsidRPr="002267DC">
        <w:t xml:space="preserve"> </w:t>
      </w:r>
      <w:proofErr w:type="spellStart"/>
      <w:r w:rsidRPr="002267DC">
        <w:t>μ</w:t>
      </w:r>
      <w:r w:rsidRPr="002267DC">
        <w:rPr>
          <w:rFonts w:ascii="Arial" w:hAnsi="Arial" w:cs="Arial"/>
        </w:rPr>
        <w:t>ὴ</w:t>
      </w:r>
      <w:r w:rsidRPr="002267DC">
        <w:t>ν</w:t>
      </w:r>
      <w:proofErr w:type="spellEnd"/>
      <w:r w:rsidRPr="002267DC">
        <w:t xml:space="preserve"> </w:t>
      </w:r>
      <w:proofErr w:type="spellStart"/>
      <w:r w:rsidRPr="002267DC">
        <w:rPr>
          <w:rFonts w:ascii="Arial" w:hAnsi="Arial" w:cs="Arial"/>
        </w:rPr>
        <w:t>ὅ</w:t>
      </w:r>
      <w:r w:rsidRPr="002267DC">
        <w:t>λως</w:t>
      </w:r>
      <w:proofErr w:type="spellEnd"/>
      <w:r w:rsidRPr="002267DC">
        <w:t xml:space="preserve"> </w:t>
      </w:r>
      <w:proofErr w:type="spellStart"/>
      <w:r w:rsidRPr="002267DC">
        <w:rPr>
          <w:rFonts w:ascii="Arial" w:hAnsi="Arial" w:cs="Arial"/>
        </w:rPr>
        <w:t>ᾐ</w:t>
      </w:r>
      <w:r w:rsidRPr="002267DC">
        <w:t>τιάσατο</w:t>
      </w:r>
      <w:proofErr w:type="spellEnd"/>
      <w:r w:rsidRPr="002267DC">
        <w:t xml:space="preserve">, </w:t>
      </w:r>
      <w:proofErr w:type="spellStart"/>
      <w:r w:rsidRPr="002267DC">
        <w:t>το</w:t>
      </w:r>
      <w:r w:rsidRPr="002267DC">
        <w:rPr>
          <w:rFonts w:ascii="Arial" w:hAnsi="Arial" w:cs="Arial"/>
        </w:rPr>
        <w:t>ὐ</w:t>
      </w:r>
      <w:r w:rsidRPr="002267DC">
        <w:t>ναντίον</w:t>
      </w:r>
      <w:proofErr w:type="spellEnd"/>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ἰ</w:t>
      </w:r>
      <w:r w:rsidRPr="002267DC">
        <w:t>άσατο</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ὴ</w:t>
      </w:r>
      <w:r w:rsidRPr="002267DC">
        <w:t>ν</w:t>
      </w:r>
      <w:proofErr w:type="spellEnd"/>
      <w:r w:rsidRPr="002267DC">
        <w:t xml:space="preserve"> </w:t>
      </w:r>
      <w:proofErr w:type="spellStart"/>
      <w:r w:rsidRPr="002267DC">
        <w:t>φήσας</w:t>
      </w:r>
      <w:proofErr w:type="spellEnd"/>
      <w:r w:rsidRPr="002267DC">
        <w:t>· «</w:t>
      </w:r>
      <w:r w:rsidRPr="002267DC">
        <w:rPr>
          <w:rFonts w:ascii="Arial" w:hAnsi="Arial" w:cs="Arial"/>
        </w:rPr>
        <w:t>Ἡ</w:t>
      </w:r>
      <w:r w:rsidRPr="002267DC">
        <w:t xml:space="preserve"> πίστις σου </w:t>
      </w:r>
      <w:proofErr w:type="spellStart"/>
      <w:r w:rsidRPr="002267DC">
        <w:t>σέσωκέν</w:t>
      </w:r>
      <w:proofErr w:type="spellEnd"/>
      <w:r w:rsidRPr="002267DC">
        <w:t xml:space="preserve"> σε».</w:t>
      </w:r>
      <w:bookmarkStart w:id="17" w:name="_ftnref18"/>
      <w:r w:rsidRPr="002267DC">
        <w:fldChar w:fldCharType="begin"/>
      </w:r>
      <w:r w:rsidRPr="002267DC">
        <w:instrText>HYPERLINK "https://antifono.gr/peri-tis-theias-metalipseos-ton-en-afedro-gynaikon/" \l "_ftn18"</w:instrText>
      </w:r>
      <w:r w:rsidRPr="002267DC">
        <w:fldChar w:fldCharType="separate"/>
      </w:r>
      <w:r w:rsidRPr="002267DC">
        <w:rPr>
          <w:rStyle w:val="-"/>
        </w:rPr>
        <w:t>[18]</w:t>
      </w:r>
      <w:r w:rsidRPr="002267DC">
        <w:fldChar w:fldCharType="end"/>
      </w:r>
      <w:bookmarkEnd w:id="17"/>
    </w:p>
    <w:p w14:paraId="76B8A4B7" w14:textId="77777777" w:rsidR="002267DC" w:rsidRPr="002267DC" w:rsidRDefault="002267DC" w:rsidP="002267DC">
      <w:r w:rsidRPr="002267DC">
        <w:t>"</w:t>
      </w:r>
      <w:proofErr w:type="spellStart"/>
      <w:r w:rsidRPr="002267DC">
        <w:t>Ο</w:t>
      </w:r>
      <w:r w:rsidRPr="002267DC">
        <w:rPr>
          <w:rFonts w:ascii="Arial" w:hAnsi="Arial" w:cs="Arial"/>
        </w:rPr>
        <w:t>ἱ</w:t>
      </w:r>
      <w:proofErr w:type="spellEnd"/>
      <w:r w:rsidRPr="002267DC">
        <w:t xml:space="preserve"> </w:t>
      </w:r>
      <w:proofErr w:type="spellStart"/>
      <w:r w:rsidRPr="002267DC">
        <w:rPr>
          <w:rFonts w:ascii="Arial" w:hAnsi="Arial" w:cs="Arial"/>
        </w:rPr>
        <w:t>ἄ</w:t>
      </w:r>
      <w:r w:rsidRPr="002267DC">
        <w:t>νδρες</w:t>
      </w:r>
      <w:proofErr w:type="spellEnd"/>
      <w:r w:rsidRPr="002267DC">
        <w:t xml:space="preserve">, στέργετε </w:t>
      </w:r>
      <w:proofErr w:type="spellStart"/>
      <w:r w:rsidRPr="002267DC">
        <w:t>τ</w:t>
      </w:r>
      <w:r w:rsidRPr="002267DC">
        <w:rPr>
          <w:rFonts w:ascii="Arial" w:hAnsi="Arial" w:cs="Arial"/>
        </w:rPr>
        <w:t>ὰ</w:t>
      </w:r>
      <w:r w:rsidRPr="002267DC">
        <w:t>ς</w:t>
      </w:r>
      <w:proofErr w:type="spellEnd"/>
      <w:r w:rsidRPr="002267DC">
        <w:t xml:space="preserve"> </w:t>
      </w:r>
      <w:proofErr w:type="spellStart"/>
      <w:r w:rsidRPr="002267DC">
        <w:rPr>
          <w:rFonts w:ascii="Arial" w:hAnsi="Arial" w:cs="Arial"/>
        </w:rPr>
        <w:t>ἑ</w:t>
      </w:r>
      <w:r w:rsidRPr="002267DC">
        <w:t>αυτ</w:t>
      </w:r>
      <w:r w:rsidRPr="002267DC">
        <w:rPr>
          <w:rFonts w:ascii="Arial" w:hAnsi="Arial" w:cs="Arial"/>
        </w:rPr>
        <w:t>ῶ</w:t>
      </w:r>
      <w:r w:rsidRPr="002267DC">
        <w:t>ν</w:t>
      </w:r>
      <w:proofErr w:type="spellEnd"/>
      <w:r w:rsidRPr="002267DC">
        <w:t xml:space="preserve"> </w:t>
      </w:r>
      <w:proofErr w:type="spellStart"/>
      <w:r w:rsidRPr="002267DC">
        <w:t>γυνα</w:t>
      </w:r>
      <w:r w:rsidRPr="002267DC">
        <w:rPr>
          <w:rFonts w:ascii="Arial" w:hAnsi="Arial" w:cs="Arial"/>
        </w:rPr>
        <w:t>ῖ</w:t>
      </w:r>
      <w:r w:rsidRPr="002267DC">
        <w:t>κας</w:t>
      </w:r>
      <w:proofErr w:type="spellEnd"/>
      <w:r w:rsidRPr="002267DC">
        <w:t xml:space="preserve"> </w:t>
      </w:r>
      <w:proofErr w:type="spellStart"/>
      <w:r w:rsidRPr="002267DC">
        <w:rPr>
          <w:rFonts w:ascii="Arial" w:hAnsi="Arial" w:cs="Arial"/>
        </w:rPr>
        <w:t>ὡ</w:t>
      </w:r>
      <w:r w:rsidRPr="002267DC">
        <w:t>ς</w:t>
      </w:r>
      <w:proofErr w:type="spellEnd"/>
      <w:r w:rsidRPr="002267DC">
        <w:t xml:space="preserve"> </w:t>
      </w:r>
      <w:proofErr w:type="spellStart"/>
      <w:r w:rsidRPr="002267DC">
        <w:rPr>
          <w:rFonts w:ascii="Arial" w:hAnsi="Arial" w:cs="Arial"/>
        </w:rPr>
        <w:t>ἴ</w:t>
      </w:r>
      <w:r w:rsidRPr="002267DC">
        <w:t>δια</w:t>
      </w:r>
      <w:proofErr w:type="spellEnd"/>
      <w:r w:rsidRPr="002267DC">
        <w:t xml:space="preserve"> μέλη",</w:t>
      </w:r>
      <w:bookmarkStart w:id="18" w:name="_ftnref19"/>
      <w:r w:rsidRPr="002267DC">
        <w:fldChar w:fldCharType="begin"/>
      </w:r>
      <w:r w:rsidRPr="002267DC">
        <w:instrText>HYPERLINK "https://antifono.gr/peri-tis-theias-metalipseos-ton-en-afedro-gynaikon/" \l "_ftn19"</w:instrText>
      </w:r>
      <w:r w:rsidRPr="002267DC">
        <w:fldChar w:fldCharType="separate"/>
      </w:r>
      <w:r w:rsidRPr="002267DC">
        <w:rPr>
          <w:rStyle w:val="-"/>
        </w:rPr>
        <w:t>[19]</w:t>
      </w:r>
      <w:r w:rsidRPr="002267DC">
        <w:fldChar w:fldCharType="end"/>
      </w:r>
      <w:bookmarkEnd w:id="18"/>
      <w:r w:rsidRPr="002267DC">
        <w:t> </w:t>
      </w:r>
      <w:proofErr w:type="spellStart"/>
      <w:r w:rsidRPr="002267DC">
        <w:rPr>
          <w:rFonts w:ascii="Arial" w:hAnsi="Arial" w:cs="Arial"/>
        </w:rPr>
        <w:t>ὡ</w:t>
      </w:r>
      <w:r w:rsidRPr="002267DC">
        <w:t>ς</w:t>
      </w:r>
      <w:proofErr w:type="spellEnd"/>
      <w:r w:rsidRPr="002267DC">
        <w:t xml:space="preserve"> </w:t>
      </w:r>
      <w:proofErr w:type="spellStart"/>
      <w:r w:rsidRPr="002267DC">
        <w:t>κοινωνο</w:t>
      </w:r>
      <w:r w:rsidRPr="002267DC">
        <w:rPr>
          <w:rFonts w:ascii="Arial" w:hAnsi="Arial" w:cs="Arial"/>
        </w:rPr>
        <w:t>ὺ</w:t>
      </w:r>
      <w:r w:rsidRPr="002267DC">
        <w:t>ς</w:t>
      </w:r>
      <w:proofErr w:type="spellEnd"/>
      <w:r w:rsidRPr="002267DC">
        <w:t xml:space="preserve"> βίου </w:t>
      </w:r>
      <w:proofErr w:type="spellStart"/>
      <w:r w:rsidRPr="002267DC">
        <w:t>κα</w:t>
      </w:r>
      <w:r w:rsidRPr="002267DC">
        <w:rPr>
          <w:rFonts w:ascii="Arial" w:hAnsi="Arial" w:cs="Arial"/>
        </w:rPr>
        <w:t>ὶ</w:t>
      </w:r>
      <w:proofErr w:type="spellEnd"/>
      <w:r w:rsidRPr="002267DC">
        <w:t xml:space="preserve"> </w:t>
      </w:r>
      <w:proofErr w:type="spellStart"/>
      <w:r w:rsidRPr="002267DC">
        <w:t>συνεργο</w:t>
      </w:r>
      <w:r w:rsidRPr="002267DC">
        <w:rPr>
          <w:rFonts w:ascii="Arial" w:hAnsi="Arial" w:cs="Arial"/>
        </w:rPr>
        <w:t>ὺ</w:t>
      </w:r>
      <w:r w:rsidRPr="002267DC">
        <w:t>ς</w:t>
      </w:r>
      <w:proofErr w:type="spellEnd"/>
      <w:r w:rsidRPr="002267DC">
        <w:t xml:space="preserve"> </w:t>
      </w:r>
      <w:proofErr w:type="spellStart"/>
      <w:r w:rsidRPr="002267DC">
        <w:t>πρ</w:t>
      </w:r>
      <w:r w:rsidRPr="002267DC">
        <w:rPr>
          <w:rFonts w:ascii="Arial" w:hAnsi="Arial" w:cs="Arial"/>
        </w:rPr>
        <w:t>ὸ</w:t>
      </w:r>
      <w:r w:rsidRPr="002267DC">
        <w:t>ς</w:t>
      </w:r>
      <w:proofErr w:type="spellEnd"/>
      <w:r w:rsidRPr="002267DC">
        <w:t xml:space="preserve"> γένεσιν </w:t>
      </w:r>
      <w:proofErr w:type="spellStart"/>
      <w:r w:rsidRPr="002267DC">
        <w:t>παίδων</w:t>
      </w:r>
      <w:proofErr w:type="spellEnd"/>
      <w:r w:rsidRPr="002267DC">
        <w:t>. «</w:t>
      </w:r>
      <w:proofErr w:type="spellStart"/>
      <w:r w:rsidRPr="002267DC">
        <w:t>Συνευφραίνου</w:t>
      </w:r>
      <w:proofErr w:type="spellEnd"/>
      <w:r w:rsidRPr="002267DC">
        <w:t xml:space="preserve"> γάρ, </w:t>
      </w:r>
      <w:proofErr w:type="spellStart"/>
      <w:r w:rsidRPr="002267DC">
        <w:t>φησίν</w:t>
      </w:r>
      <w:proofErr w:type="spellEnd"/>
      <w:r w:rsidRPr="002267DC">
        <w:t xml:space="preserve">, </w:t>
      </w:r>
      <w:proofErr w:type="spellStart"/>
      <w:r w:rsidRPr="002267DC">
        <w:t>μετ</w:t>
      </w:r>
      <w:r w:rsidRPr="002267DC">
        <w:rPr>
          <w:rFonts w:ascii="Arial" w:hAnsi="Arial" w:cs="Arial"/>
        </w:rPr>
        <w:t>ὰ</w:t>
      </w:r>
      <w:proofErr w:type="spellEnd"/>
      <w:r w:rsidRPr="002267DC">
        <w:t xml:space="preserve"> </w:t>
      </w:r>
      <w:proofErr w:type="spellStart"/>
      <w:r w:rsidRPr="002267DC">
        <w:t>γυναικ</w:t>
      </w:r>
      <w:r w:rsidRPr="002267DC">
        <w:rPr>
          <w:rFonts w:ascii="Arial" w:hAnsi="Arial" w:cs="Arial"/>
        </w:rPr>
        <w:t>ὸ</w:t>
      </w:r>
      <w:r w:rsidRPr="002267DC">
        <w:t>ς</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rPr>
          <w:rFonts w:ascii="Arial" w:hAnsi="Arial" w:cs="Arial"/>
        </w:rPr>
        <w:t>ἐ</w:t>
      </w:r>
      <w:r w:rsidRPr="002267DC">
        <w:t>κ</w:t>
      </w:r>
      <w:proofErr w:type="spellEnd"/>
      <w:r w:rsidRPr="002267DC">
        <w:t xml:space="preserve"> </w:t>
      </w:r>
      <w:proofErr w:type="spellStart"/>
      <w:r w:rsidRPr="002267DC">
        <w:t>νεότητός</w:t>
      </w:r>
      <w:proofErr w:type="spellEnd"/>
      <w:r w:rsidRPr="002267DC">
        <w:t xml:space="preserve"> σου, </w:t>
      </w:r>
      <w:proofErr w:type="spellStart"/>
      <w:r w:rsidRPr="002267DC">
        <w:rPr>
          <w:rFonts w:ascii="Arial" w:hAnsi="Arial" w:cs="Arial"/>
        </w:rPr>
        <w:t>ὡ</w:t>
      </w:r>
      <w:r w:rsidRPr="002267DC">
        <w:t>ς</w:t>
      </w:r>
      <w:proofErr w:type="spellEnd"/>
      <w:r w:rsidRPr="002267DC">
        <w:t xml:space="preserve"> </w:t>
      </w:r>
      <w:proofErr w:type="spellStart"/>
      <w:r w:rsidRPr="002267DC">
        <w:rPr>
          <w:rFonts w:ascii="Arial" w:hAnsi="Arial" w:cs="Arial"/>
        </w:rPr>
        <w:t>ἔ</w:t>
      </w:r>
      <w:r w:rsidRPr="002267DC">
        <w:t>λαφος</w:t>
      </w:r>
      <w:proofErr w:type="spellEnd"/>
      <w:r w:rsidRPr="002267DC">
        <w:t xml:space="preserve"> </w:t>
      </w:r>
      <w:proofErr w:type="spellStart"/>
      <w:r w:rsidRPr="002267DC">
        <w:t>σ</w:t>
      </w:r>
      <w:r w:rsidRPr="002267DC">
        <w:rPr>
          <w:rFonts w:ascii="Arial" w:hAnsi="Arial" w:cs="Arial"/>
        </w:rPr>
        <w:t>ῆ</w:t>
      </w:r>
      <w:r w:rsidRPr="002267DC">
        <w:t>ς</w:t>
      </w:r>
      <w:proofErr w:type="spellEnd"/>
      <w:r w:rsidRPr="002267DC">
        <w:t xml:space="preserve"> φιλίας…</w:t>
      </w:r>
      <w:proofErr w:type="spellStart"/>
      <w:r w:rsidRPr="002267DC">
        <w:rPr>
          <w:rFonts w:ascii="Arial" w:hAnsi="Arial" w:cs="Arial"/>
        </w:rPr>
        <w:t>ὁ</w:t>
      </w:r>
      <w:r w:rsidRPr="002267DC">
        <w:t>μιλείτω</w:t>
      </w:r>
      <w:proofErr w:type="spellEnd"/>
      <w:r w:rsidRPr="002267DC">
        <w:t xml:space="preserve"> σοι, </w:t>
      </w:r>
      <w:r w:rsidRPr="002267DC">
        <w:rPr>
          <w:rFonts w:ascii="Arial" w:hAnsi="Arial" w:cs="Arial"/>
        </w:rPr>
        <w:t>ἡ</w:t>
      </w:r>
      <w:r w:rsidRPr="002267DC">
        <w:t xml:space="preserve"> </w:t>
      </w:r>
      <w:proofErr w:type="spellStart"/>
      <w:r w:rsidRPr="002267DC">
        <w:t>δ</w:t>
      </w:r>
      <w:r w:rsidRPr="002267DC">
        <w:rPr>
          <w:rFonts w:ascii="Arial" w:hAnsi="Arial" w:cs="Arial"/>
        </w:rPr>
        <w:t>ὲ</w:t>
      </w:r>
      <w:proofErr w:type="spellEnd"/>
      <w:r w:rsidRPr="002267DC">
        <w:t xml:space="preserve"> </w:t>
      </w:r>
      <w:proofErr w:type="spellStart"/>
      <w:r w:rsidRPr="002267DC">
        <w:rPr>
          <w:rFonts w:ascii="Arial" w:hAnsi="Arial" w:cs="Arial"/>
        </w:rPr>
        <w:t>ἰ</w:t>
      </w:r>
      <w:r w:rsidRPr="002267DC">
        <w:t>δία</w:t>
      </w:r>
      <w:r w:rsidRPr="002267DC">
        <w:rPr>
          <w:rFonts w:ascii="Arial" w:hAnsi="Arial" w:cs="Arial"/>
        </w:rPr>
        <w:t>ἡ</w:t>
      </w:r>
      <w:r w:rsidRPr="002267DC">
        <w:t>γείσθω</w:t>
      </w:r>
      <w:proofErr w:type="spellEnd"/>
      <w:r w:rsidRPr="002267DC">
        <w:t xml:space="preserve"> σου </w:t>
      </w:r>
      <w:proofErr w:type="spellStart"/>
      <w:r w:rsidRPr="002267DC">
        <w:t>κα</w:t>
      </w:r>
      <w:r w:rsidRPr="002267DC">
        <w:rPr>
          <w:rFonts w:ascii="Arial" w:hAnsi="Arial" w:cs="Arial"/>
        </w:rPr>
        <w:t>ὶ</w:t>
      </w:r>
      <w:proofErr w:type="spellEnd"/>
      <w:r w:rsidRPr="002267DC">
        <w:t xml:space="preserve"> </w:t>
      </w:r>
      <w:proofErr w:type="spellStart"/>
      <w:r w:rsidRPr="002267DC">
        <w:t>συνέστω</w:t>
      </w:r>
      <w:proofErr w:type="spellEnd"/>
      <w:r w:rsidRPr="002267DC">
        <w:t xml:space="preserve"> σοι </w:t>
      </w:r>
      <w:proofErr w:type="spellStart"/>
      <w:r w:rsidRPr="002267DC">
        <w:rPr>
          <w:rFonts w:ascii="Arial" w:hAnsi="Arial" w:cs="Arial"/>
        </w:rPr>
        <w:t>ἐ</w:t>
      </w:r>
      <w:r w:rsidRPr="002267DC">
        <w:t>ν</w:t>
      </w:r>
      <w:proofErr w:type="spellEnd"/>
      <w:r w:rsidRPr="002267DC">
        <w:t xml:space="preserve"> </w:t>
      </w:r>
      <w:proofErr w:type="spellStart"/>
      <w:r w:rsidRPr="002267DC">
        <w:t>παντ</w:t>
      </w:r>
      <w:r w:rsidRPr="002267DC">
        <w:rPr>
          <w:rFonts w:ascii="Arial" w:hAnsi="Arial" w:cs="Arial"/>
        </w:rPr>
        <w:t>ὶ</w:t>
      </w:r>
      <w:proofErr w:type="spellEnd"/>
      <w:r w:rsidRPr="002267DC">
        <w:t xml:space="preserve"> </w:t>
      </w:r>
      <w:proofErr w:type="spellStart"/>
      <w:r w:rsidRPr="002267DC">
        <w:t>καιρ</w:t>
      </w:r>
      <w:r w:rsidRPr="002267DC">
        <w:rPr>
          <w:rFonts w:ascii="Arial" w:hAnsi="Arial" w:cs="Arial"/>
        </w:rPr>
        <w:t>ῷ</w:t>
      </w:r>
      <w:proofErr w:type="spellEnd"/>
      <w:r w:rsidRPr="002267DC">
        <w:t>.».</w:t>
      </w:r>
      <w:bookmarkStart w:id="19" w:name="_ftnref20"/>
      <w:r w:rsidRPr="002267DC">
        <w:fldChar w:fldCharType="begin"/>
      </w:r>
      <w:r w:rsidRPr="002267DC">
        <w:instrText>HYPERLINK "https://antifono.gr/peri-tis-theias-metalipseos-ton-en-afedro-gynaikon/" \l "_ftn20"</w:instrText>
      </w:r>
      <w:r w:rsidRPr="002267DC">
        <w:fldChar w:fldCharType="separate"/>
      </w:r>
      <w:r w:rsidRPr="002267DC">
        <w:rPr>
          <w:rStyle w:val="-"/>
        </w:rPr>
        <w:t>[20]</w:t>
      </w:r>
      <w:r w:rsidRPr="002267DC">
        <w:fldChar w:fldCharType="end"/>
      </w:r>
      <w:bookmarkEnd w:id="19"/>
      <w:r w:rsidRPr="002267DC">
        <w:t> </w:t>
      </w:r>
      <w:proofErr w:type="spellStart"/>
      <w:r w:rsidRPr="002267DC">
        <w:rPr>
          <w:rFonts w:ascii="Arial" w:hAnsi="Arial" w:cs="Arial"/>
        </w:rPr>
        <w:t>Ἀ</w:t>
      </w:r>
      <w:r w:rsidRPr="002267DC">
        <w:t>γαπ</w:t>
      </w:r>
      <w:r w:rsidRPr="002267DC">
        <w:rPr>
          <w:rFonts w:ascii="Arial" w:hAnsi="Arial" w:cs="Arial"/>
        </w:rPr>
        <w:t>ᾶ</w:t>
      </w:r>
      <w:r w:rsidRPr="002267DC">
        <w:t>τε</w:t>
      </w:r>
      <w:proofErr w:type="spellEnd"/>
      <w:r w:rsidRPr="002267DC">
        <w:t xml:space="preserve"> </w:t>
      </w:r>
      <w:proofErr w:type="spellStart"/>
      <w:r w:rsidRPr="002267DC">
        <w:t>ο</w:t>
      </w:r>
      <w:r w:rsidRPr="002267DC">
        <w:rPr>
          <w:rFonts w:ascii="Arial" w:hAnsi="Arial" w:cs="Arial"/>
        </w:rPr>
        <w:t>ὖ</w:t>
      </w:r>
      <w:r w:rsidRPr="002267DC">
        <w:t>ν</w:t>
      </w:r>
      <w:proofErr w:type="spellEnd"/>
      <w:r w:rsidRPr="002267DC">
        <w:t xml:space="preserve"> </w:t>
      </w:r>
      <w:proofErr w:type="spellStart"/>
      <w:r w:rsidRPr="002267DC">
        <w:t>α</w:t>
      </w:r>
      <w:r w:rsidRPr="002267DC">
        <w:rPr>
          <w:rFonts w:ascii="Arial" w:hAnsi="Arial" w:cs="Arial"/>
        </w:rPr>
        <w:t>ὐ</w:t>
      </w:r>
      <w:r w:rsidRPr="002267DC">
        <w:t>τ</w:t>
      </w:r>
      <w:r w:rsidRPr="002267DC">
        <w:rPr>
          <w:rFonts w:ascii="Arial" w:hAnsi="Arial" w:cs="Arial"/>
        </w:rPr>
        <w:t>ὰ</w:t>
      </w:r>
      <w:r w:rsidRPr="002267DC">
        <w:t>ς</w:t>
      </w:r>
      <w:proofErr w:type="spellEnd"/>
      <w:r w:rsidRPr="002267DC">
        <w:t xml:space="preserve"> </w:t>
      </w:r>
      <w:proofErr w:type="spellStart"/>
      <w:r w:rsidRPr="002267DC">
        <w:rPr>
          <w:rFonts w:ascii="Arial" w:hAnsi="Arial" w:cs="Arial"/>
        </w:rPr>
        <w:t>ὡ</w:t>
      </w:r>
      <w:r w:rsidRPr="002267DC">
        <w:t>ς</w:t>
      </w:r>
      <w:proofErr w:type="spellEnd"/>
      <w:r w:rsidRPr="002267DC">
        <w:t xml:space="preserve"> </w:t>
      </w:r>
      <w:proofErr w:type="spellStart"/>
      <w:r w:rsidRPr="002267DC">
        <w:t>ο</w:t>
      </w:r>
      <w:r w:rsidRPr="002267DC">
        <w:rPr>
          <w:rFonts w:ascii="Arial" w:hAnsi="Arial" w:cs="Arial"/>
        </w:rPr>
        <w:t>ἰ</w:t>
      </w:r>
      <w:r w:rsidRPr="002267DC">
        <w:t>κε</w:t>
      </w:r>
      <w:r w:rsidRPr="002267DC">
        <w:rPr>
          <w:rFonts w:ascii="Arial" w:hAnsi="Arial" w:cs="Arial"/>
        </w:rPr>
        <w:t>ῖ</w:t>
      </w:r>
      <w:r w:rsidRPr="002267DC">
        <w:t>α</w:t>
      </w:r>
      <w:proofErr w:type="spellEnd"/>
      <w:r w:rsidRPr="002267DC">
        <w:t xml:space="preserve"> μέλη, </w:t>
      </w:r>
      <w:proofErr w:type="spellStart"/>
      <w:r w:rsidRPr="002267DC">
        <w:rPr>
          <w:rFonts w:ascii="Arial" w:hAnsi="Arial" w:cs="Arial"/>
        </w:rPr>
        <w:t>ὡ</w:t>
      </w:r>
      <w:r w:rsidRPr="002267DC">
        <w:t>ς</w:t>
      </w:r>
      <w:proofErr w:type="spellEnd"/>
      <w:r w:rsidRPr="002267DC">
        <w:t xml:space="preserve"> </w:t>
      </w:r>
      <w:proofErr w:type="spellStart"/>
      <w:r w:rsidRPr="002267DC">
        <w:rPr>
          <w:rFonts w:ascii="Arial" w:hAnsi="Arial" w:cs="Arial"/>
        </w:rPr>
        <w:t>ὑ</w:t>
      </w:r>
      <w:r w:rsidRPr="002267DC">
        <w:t>μέτερα</w:t>
      </w:r>
      <w:proofErr w:type="spellEnd"/>
      <w:r w:rsidRPr="002267DC">
        <w:t xml:space="preserve"> σώματα.·</w:t>
      </w:r>
      <w:proofErr w:type="spellStart"/>
      <w:r w:rsidRPr="002267DC">
        <w:t>Γέγραπται</w:t>
      </w:r>
      <w:proofErr w:type="spellEnd"/>
      <w:r w:rsidRPr="002267DC">
        <w:t xml:space="preserve"> </w:t>
      </w:r>
      <w:proofErr w:type="spellStart"/>
      <w:r w:rsidRPr="002267DC">
        <w:t>γ</w:t>
      </w:r>
      <w:r w:rsidRPr="002267DC">
        <w:rPr>
          <w:rFonts w:ascii="Arial" w:hAnsi="Arial" w:cs="Arial"/>
        </w:rPr>
        <w:t>ὰ</w:t>
      </w:r>
      <w:r w:rsidRPr="002267DC">
        <w:t>ρ</w:t>
      </w:r>
      <w:proofErr w:type="spellEnd"/>
      <w:r w:rsidRPr="002267DC">
        <w:t xml:space="preserve"> </w:t>
      </w:r>
      <w:proofErr w:type="spellStart"/>
      <w:r w:rsidRPr="002267DC">
        <w:t>ο</w:t>
      </w:r>
      <w:r w:rsidRPr="002267DC">
        <w:rPr>
          <w:rFonts w:ascii="Arial" w:hAnsi="Arial" w:cs="Arial"/>
        </w:rPr>
        <w:t>ὕ</w:t>
      </w:r>
      <w:r w:rsidRPr="002267DC">
        <w:t>τως</w:t>
      </w:r>
      <w:proofErr w:type="spellEnd"/>
      <w:r w:rsidRPr="002267DC">
        <w:t xml:space="preserve"> «</w:t>
      </w:r>
      <w:proofErr w:type="spellStart"/>
      <w:r w:rsidRPr="002267DC">
        <w:t>γυνα</w:t>
      </w:r>
      <w:r w:rsidRPr="002267DC">
        <w:rPr>
          <w:rFonts w:ascii="Arial" w:hAnsi="Arial" w:cs="Arial"/>
        </w:rPr>
        <w:t>ῖ</w:t>
      </w:r>
      <w:r w:rsidRPr="002267DC">
        <w:t>κα</w:t>
      </w:r>
      <w:proofErr w:type="spellEnd"/>
      <w:r w:rsidRPr="002267DC">
        <w:t xml:space="preserve"> </w:t>
      </w:r>
      <w:proofErr w:type="spellStart"/>
      <w:r w:rsidRPr="002267DC">
        <w:t>νεότητός</w:t>
      </w:r>
      <w:proofErr w:type="spellEnd"/>
      <w:r w:rsidRPr="002267DC">
        <w:t xml:space="preserve"> σου </w:t>
      </w:r>
      <w:proofErr w:type="spellStart"/>
      <w:r w:rsidRPr="002267DC">
        <w:t>μ</w:t>
      </w:r>
      <w:r w:rsidRPr="002267DC">
        <w:rPr>
          <w:rFonts w:ascii="Arial" w:hAnsi="Arial" w:cs="Arial"/>
        </w:rPr>
        <w:t>ὴ</w:t>
      </w:r>
      <w:proofErr w:type="spellEnd"/>
      <w:r w:rsidRPr="002267DC">
        <w:t xml:space="preserve"> </w:t>
      </w:r>
      <w:proofErr w:type="spellStart"/>
      <w:r w:rsidRPr="002267DC">
        <w:rPr>
          <w:rFonts w:ascii="Arial" w:hAnsi="Arial" w:cs="Arial"/>
        </w:rPr>
        <w:t>ἐ</w:t>
      </w:r>
      <w:r w:rsidRPr="002267DC">
        <w:t>γκαταλίπ</w:t>
      </w:r>
      <w:r w:rsidRPr="002267DC">
        <w:rPr>
          <w:rFonts w:ascii="Arial" w:hAnsi="Arial" w:cs="Arial"/>
        </w:rPr>
        <w:t>ῃ</w:t>
      </w:r>
      <w:r w:rsidRPr="002267DC">
        <w:t>ς</w:t>
      </w:r>
      <w:proofErr w:type="spellEnd"/>
      <w:r w:rsidRPr="002267DC">
        <w:t>».</w:t>
      </w:r>
      <w:bookmarkStart w:id="20" w:name="_ftnref21"/>
      <w:r w:rsidRPr="002267DC">
        <w:fldChar w:fldCharType="begin"/>
      </w:r>
      <w:r w:rsidRPr="002267DC">
        <w:instrText>HYPERLINK "https://antifono.gr/peri-tis-theias-metalipseos-ton-en-afedro-gynaikon/" \l "_ftn21"</w:instrText>
      </w:r>
      <w:r w:rsidRPr="002267DC">
        <w:fldChar w:fldCharType="separate"/>
      </w:r>
      <w:r w:rsidRPr="002267DC">
        <w:rPr>
          <w:rStyle w:val="-"/>
        </w:rPr>
        <w:t>[21]</w:t>
      </w:r>
      <w:r w:rsidRPr="002267DC">
        <w:fldChar w:fldCharType="end"/>
      </w:r>
      <w:bookmarkEnd w:id="20"/>
    </w:p>
    <w:p w14:paraId="2493FFA3" w14:textId="77777777" w:rsidR="002267DC" w:rsidRPr="002267DC" w:rsidRDefault="002267DC" w:rsidP="002267DC">
      <w:proofErr w:type="spellStart"/>
      <w:r w:rsidRPr="002267DC">
        <w:rPr>
          <w:rFonts w:ascii="Arial" w:hAnsi="Arial" w:cs="Arial"/>
        </w:rPr>
        <w:t>Ἀ</w:t>
      </w:r>
      <w:r w:rsidRPr="002267DC">
        <w:t>ν</w:t>
      </w:r>
      <w:r w:rsidRPr="002267DC">
        <w:rPr>
          <w:rFonts w:ascii="Arial" w:hAnsi="Arial" w:cs="Arial"/>
        </w:rPr>
        <w:t>ὴ</w:t>
      </w:r>
      <w:r w:rsidRPr="002267DC">
        <w:t>ρ</w:t>
      </w:r>
      <w:proofErr w:type="spellEnd"/>
      <w:r w:rsidRPr="002267DC">
        <w:t xml:space="preserve"> </w:t>
      </w:r>
      <w:proofErr w:type="spellStart"/>
      <w:r w:rsidRPr="002267DC">
        <w:t>ο</w:t>
      </w:r>
      <w:r w:rsidRPr="002267DC">
        <w:rPr>
          <w:rFonts w:ascii="Arial" w:hAnsi="Arial" w:cs="Arial"/>
        </w:rPr>
        <w:t>ὖ</w:t>
      </w:r>
      <w:r w:rsidRPr="002267DC">
        <w:t>ν</w:t>
      </w:r>
      <w:proofErr w:type="spellEnd"/>
      <w:r w:rsidRPr="002267DC">
        <w:t xml:space="preserve"> </w:t>
      </w:r>
      <w:proofErr w:type="spellStart"/>
      <w:r w:rsidRPr="002267DC">
        <w:t>κα</w:t>
      </w:r>
      <w:r w:rsidRPr="002267DC">
        <w:rPr>
          <w:rFonts w:ascii="Arial" w:hAnsi="Arial" w:cs="Arial"/>
        </w:rPr>
        <w:t>ὶ</w:t>
      </w:r>
      <w:proofErr w:type="spellEnd"/>
      <w:r w:rsidRPr="002267DC">
        <w:t xml:space="preserve"> γυνή, </w:t>
      </w:r>
      <w:proofErr w:type="spellStart"/>
      <w:r w:rsidRPr="002267DC">
        <w:t>νομίμ</w:t>
      </w:r>
      <w:r w:rsidRPr="002267DC">
        <w:rPr>
          <w:rFonts w:ascii="Arial" w:hAnsi="Arial" w:cs="Arial"/>
        </w:rPr>
        <w:t>ῳ</w:t>
      </w:r>
      <w:proofErr w:type="spellEnd"/>
      <w:r w:rsidRPr="002267DC">
        <w:t xml:space="preserve"> </w:t>
      </w:r>
      <w:proofErr w:type="spellStart"/>
      <w:r w:rsidRPr="002267DC">
        <w:t>γάμ</w:t>
      </w:r>
      <w:r w:rsidRPr="002267DC">
        <w:rPr>
          <w:rFonts w:ascii="Arial" w:hAnsi="Arial" w:cs="Arial"/>
        </w:rPr>
        <w:t>ῳ</w:t>
      </w:r>
      <w:proofErr w:type="spellEnd"/>
      <w:r w:rsidRPr="002267DC">
        <w:t xml:space="preserve"> συνερχόμενοι </w:t>
      </w:r>
      <w:proofErr w:type="spellStart"/>
      <w:r w:rsidRPr="002267DC">
        <w:t>κα</w:t>
      </w:r>
      <w:r w:rsidRPr="002267DC">
        <w:rPr>
          <w:rFonts w:ascii="Arial" w:hAnsi="Arial" w:cs="Arial"/>
        </w:rPr>
        <w:t>ὶ</w:t>
      </w:r>
      <w:proofErr w:type="spellEnd"/>
      <w:r w:rsidRPr="002267DC">
        <w:t xml:space="preserve"> </w:t>
      </w:r>
      <w:proofErr w:type="spellStart"/>
      <w:r w:rsidRPr="002267DC">
        <w:rPr>
          <w:rFonts w:ascii="Arial" w:hAnsi="Arial" w:cs="Arial"/>
        </w:rPr>
        <w:t>ἀ</w:t>
      </w:r>
      <w:r w:rsidRPr="002267DC">
        <w:t>π</w:t>
      </w:r>
      <w:proofErr w:type="spellEnd"/>
      <w:r w:rsidRPr="002267DC">
        <w:t xml:space="preserve">' </w:t>
      </w:r>
      <w:proofErr w:type="spellStart"/>
      <w:r w:rsidRPr="002267DC">
        <w:rPr>
          <w:rFonts w:ascii="Arial" w:hAnsi="Arial" w:cs="Arial"/>
        </w:rPr>
        <w:t>ἀ</w:t>
      </w:r>
      <w:r w:rsidRPr="002267DC">
        <w:t>λλήλων</w:t>
      </w:r>
      <w:proofErr w:type="spellEnd"/>
      <w:r w:rsidRPr="002267DC">
        <w:t xml:space="preserve"> </w:t>
      </w:r>
      <w:proofErr w:type="spellStart"/>
      <w:r w:rsidRPr="002267DC">
        <w:rPr>
          <w:rFonts w:ascii="Arial" w:hAnsi="Arial" w:cs="Arial"/>
        </w:rPr>
        <w:t>ἐ</w:t>
      </w:r>
      <w:r w:rsidRPr="002267DC">
        <w:t>γειρόμενοι</w:t>
      </w:r>
      <w:proofErr w:type="spellEnd"/>
      <w:r w:rsidRPr="002267DC">
        <w:t>, </w:t>
      </w:r>
      <w:proofErr w:type="spellStart"/>
      <w:r w:rsidRPr="002267DC">
        <w:rPr>
          <w:rFonts w:ascii="Arial" w:hAnsi="Arial" w:cs="Arial"/>
          <w:i/>
          <w:iCs/>
        </w:rPr>
        <w:t>ἀ</w:t>
      </w:r>
      <w:r w:rsidRPr="002267DC">
        <w:rPr>
          <w:i/>
          <w:iCs/>
        </w:rPr>
        <w:t>παρατηρήτως</w:t>
      </w:r>
      <w:proofErr w:type="spellEnd"/>
      <w:r w:rsidRPr="002267DC">
        <w:rPr>
          <w:i/>
          <w:iCs/>
        </w:rPr>
        <w:t xml:space="preserve"> </w:t>
      </w:r>
      <w:proofErr w:type="spellStart"/>
      <w:r w:rsidRPr="002267DC">
        <w:rPr>
          <w:i/>
          <w:iCs/>
        </w:rPr>
        <w:t>προσευχέσθωσαν</w:t>
      </w:r>
      <w:proofErr w:type="spellEnd"/>
      <w:r w:rsidRPr="002267DC">
        <w:rPr>
          <w:i/>
          <w:iCs/>
        </w:rPr>
        <w:t xml:space="preserve"> </w:t>
      </w:r>
      <w:proofErr w:type="spellStart"/>
      <w:r w:rsidRPr="002267DC">
        <w:rPr>
          <w:i/>
          <w:iCs/>
        </w:rPr>
        <w:t>κα</w:t>
      </w:r>
      <w:r w:rsidRPr="002267DC">
        <w:rPr>
          <w:rFonts w:ascii="Arial" w:hAnsi="Arial" w:cs="Arial"/>
          <w:i/>
          <w:iCs/>
        </w:rPr>
        <w:t>ὶ</w:t>
      </w:r>
      <w:proofErr w:type="spellEnd"/>
      <w:r w:rsidRPr="002267DC">
        <w:rPr>
          <w:i/>
          <w:iCs/>
        </w:rPr>
        <w:t xml:space="preserve"> </w:t>
      </w:r>
      <w:proofErr w:type="spellStart"/>
      <w:r w:rsidRPr="002267DC">
        <w:rPr>
          <w:i/>
          <w:iCs/>
        </w:rPr>
        <w:t>μ</w:t>
      </w:r>
      <w:r w:rsidRPr="002267DC">
        <w:rPr>
          <w:rFonts w:ascii="Arial" w:hAnsi="Arial" w:cs="Arial"/>
          <w:i/>
          <w:iCs/>
        </w:rPr>
        <w:t>ὴ</w:t>
      </w:r>
      <w:proofErr w:type="spellEnd"/>
      <w:r w:rsidRPr="002267DC">
        <w:rPr>
          <w:i/>
          <w:iCs/>
        </w:rPr>
        <w:t xml:space="preserve"> </w:t>
      </w:r>
      <w:proofErr w:type="spellStart"/>
      <w:r w:rsidRPr="002267DC">
        <w:rPr>
          <w:i/>
          <w:iCs/>
        </w:rPr>
        <w:t>λουσάμενοι</w:t>
      </w:r>
      <w:proofErr w:type="spellEnd"/>
      <w:r w:rsidRPr="002267DC">
        <w:rPr>
          <w:i/>
          <w:iCs/>
        </w:rPr>
        <w:t xml:space="preserve">, καθαροί </w:t>
      </w:r>
      <w:proofErr w:type="spellStart"/>
      <w:r w:rsidRPr="002267DC">
        <w:rPr>
          <w:i/>
          <w:iCs/>
        </w:rPr>
        <w:t>ε</w:t>
      </w:r>
      <w:r w:rsidRPr="002267DC">
        <w:rPr>
          <w:rFonts w:ascii="Arial" w:hAnsi="Arial" w:cs="Arial"/>
          <w:i/>
          <w:iCs/>
        </w:rPr>
        <w:t>ἰ</w:t>
      </w:r>
      <w:r w:rsidRPr="002267DC">
        <w:rPr>
          <w:i/>
          <w:iCs/>
        </w:rPr>
        <w:t>σιν</w:t>
      </w:r>
      <w:proofErr w:type="spellEnd"/>
      <w:r w:rsidRPr="002267DC">
        <w:rPr>
          <w:i/>
          <w:iCs/>
        </w:rPr>
        <w:t>.</w:t>
      </w:r>
    </w:p>
    <w:p w14:paraId="5CC2CD21" w14:textId="77777777" w:rsidR="002267DC" w:rsidRPr="002267DC" w:rsidRDefault="002267DC" w:rsidP="002267DC">
      <w:proofErr w:type="spellStart"/>
      <w:r w:rsidRPr="002267DC">
        <w:t>Μ</w:t>
      </w:r>
      <w:r w:rsidRPr="002267DC">
        <w:rPr>
          <w:rFonts w:ascii="Arial" w:hAnsi="Arial" w:cs="Arial"/>
        </w:rPr>
        <w:t>ὴ</w:t>
      </w:r>
      <w:proofErr w:type="spellEnd"/>
      <w:r w:rsidRPr="002267DC">
        <w:t xml:space="preserve"> </w:t>
      </w:r>
      <w:proofErr w:type="spellStart"/>
      <w:r w:rsidRPr="002267DC">
        <w:t>παρατηρε</w:t>
      </w:r>
      <w:r w:rsidRPr="002267DC">
        <w:rPr>
          <w:rFonts w:ascii="Arial" w:hAnsi="Arial" w:cs="Arial"/>
        </w:rPr>
        <w:t>ῖ</w:t>
      </w:r>
      <w:r w:rsidRPr="002267DC">
        <w:t>σθε</w:t>
      </w:r>
      <w:proofErr w:type="spellEnd"/>
      <w:r w:rsidRPr="002267DC">
        <w:t xml:space="preserve"> </w:t>
      </w:r>
      <w:proofErr w:type="spellStart"/>
      <w:r w:rsidRPr="002267DC">
        <w:t>ο</w:t>
      </w:r>
      <w:r w:rsidRPr="002267DC">
        <w:rPr>
          <w:rFonts w:ascii="Arial" w:hAnsi="Arial" w:cs="Arial"/>
        </w:rPr>
        <w:t>ὖ</w:t>
      </w:r>
      <w:r w:rsidRPr="002267DC">
        <w:t>ν</w:t>
      </w:r>
      <w:proofErr w:type="spellEnd"/>
      <w:r w:rsidRPr="002267DC">
        <w:t xml:space="preserve"> </w:t>
      </w:r>
      <w:proofErr w:type="spellStart"/>
      <w:r w:rsidRPr="002267DC">
        <w:t>τ</w:t>
      </w:r>
      <w:r w:rsidRPr="002267DC">
        <w:rPr>
          <w:rFonts w:ascii="Arial" w:hAnsi="Arial" w:cs="Arial"/>
        </w:rPr>
        <w:t>ὰ</w:t>
      </w:r>
      <w:proofErr w:type="spellEnd"/>
      <w:r w:rsidRPr="002267DC">
        <w:t> </w:t>
      </w:r>
      <w:proofErr w:type="spellStart"/>
      <w:r w:rsidRPr="002267DC">
        <w:rPr>
          <w:rFonts w:ascii="Arial" w:hAnsi="Arial" w:cs="Arial"/>
          <w:i/>
          <w:iCs/>
        </w:rPr>
        <w:t>ἔ</w:t>
      </w:r>
      <w:r w:rsidRPr="002267DC">
        <w:rPr>
          <w:i/>
          <w:iCs/>
        </w:rPr>
        <w:t>ννομα</w:t>
      </w:r>
      <w:proofErr w:type="spellEnd"/>
      <w:r w:rsidRPr="002267DC">
        <w:rPr>
          <w:i/>
          <w:iCs/>
        </w:rPr>
        <w:t> </w:t>
      </w:r>
      <w:proofErr w:type="spellStart"/>
      <w:r w:rsidRPr="002267DC">
        <w:t>κα</w:t>
      </w:r>
      <w:r w:rsidRPr="002267DC">
        <w:rPr>
          <w:rFonts w:ascii="Arial" w:hAnsi="Arial" w:cs="Arial"/>
        </w:rPr>
        <w:t>ὶ</w:t>
      </w:r>
      <w:proofErr w:type="spellEnd"/>
      <w:r w:rsidRPr="002267DC">
        <w:t> </w:t>
      </w:r>
      <w:r w:rsidRPr="002267DC">
        <w:rPr>
          <w:i/>
          <w:iCs/>
        </w:rPr>
        <w:t>φυσικά</w:t>
      </w:r>
      <w:r w:rsidRPr="002267DC">
        <w:t xml:space="preserve">, </w:t>
      </w:r>
      <w:proofErr w:type="spellStart"/>
      <w:r w:rsidRPr="002267DC">
        <w:t>νομίζοντες</w:t>
      </w:r>
      <w:proofErr w:type="spellEnd"/>
      <w:r w:rsidRPr="002267DC">
        <w:t xml:space="preserve"> </w:t>
      </w:r>
      <w:proofErr w:type="spellStart"/>
      <w:r w:rsidRPr="002267DC">
        <w:t>μολύνεσθαι</w:t>
      </w:r>
      <w:proofErr w:type="spellEnd"/>
      <w:r w:rsidRPr="002267DC">
        <w:t xml:space="preserve"> </w:t>
      </w:r>
      <w:proofErr w:type="spellStart"/>
      <w:r w:rsidRPr="002267DC">
        <w:t>δι'α</w:t>
      </w:r>
      <w:r w:rsidRPr="002267DC">
        <w:rPr>
          <w:rFonts w:ascii="Arial" w:hAnsi="Arial" w:cs="Arial"/>
        </w:rPr>
        <w:t>ὐ</w:t>
      </w:r>
      <w:r w:rsidRPr="002267DC">
        <w:t>τ</w:t>
      </w:r>
      <w:r w:rsidRPr="002267DC">
        <w:rPr>
          <w:rFonts w:ascii="Arial" w:hAnsi="Arial" w:cs="Arial"/>
        </w:rPr>
        <w:t>ῶ</w:t>
      </w:r>
      <w:r w:rsidRPr="002267DC">
        <w:t>ν</w:t>
      </w:r>
      <w:proofErr w:type="spellEnd"/>
      <w:r w:rsidRPr="002267DC">
        <w:t xml:space="preserve">, </w:t>
      </w:r>
      <w:proofErr w:type="spellStart"/>
      <w:r w:rsidRPr="002267DC">
        <w:t>μηδ</w:t>
      </w:r>
      <w:r w:rsidRPr="002267DC">
        <w:rPr>
          <w:rFonts w:ascii="Arial" w:hAnsi="Arial" w:cs="Arial"/>
        </w:rPr>
        <w:t>ὲ</w:t>
      </w:r>
      <w:proofErr w:type="spellEnd"/>
      <w:r w:rsidRPr="002267DC">
        <w:t xml:space="preserve"> </w:t>
      </w:r>
      <w:proofErr w:type="spellStart"/>
      <w:r w:rsidRPr="002267DC">
        <w:rPr>
          <w:rFonts w:ascii="Arial" w:hAnsi="Arial" w:cs="Arial"/>
        </w:rPr>
        <w:t>ἐ</w:t>
      </w:r>
      <w:r w:rsidRPr="002267DC">
        <w:t>πιζητε</w:t>
      </w:r>
      <w:r w:rsidRPr="002267DC">
        <w:rPr>
          <w:rFonts w:ascii="Arial" w:hAnsi="Arial" w:cs="Arial"/>
        </w:rPr>
        <w:t>ῖ</w:t>
      </w:r>
      <w:r w:rsidRPr="002267DC">
        <w:t>τε</w:t>
      </w:r>
      <w:proofErr w:type="spellEnd"/>
      <w:r w:rsidRPr="002267DC">
        <w:t xml:space="preserve"> </w:t>
      </w:r>
      <w:proofErr w:type="spellStart"/>
      <w:r w:rsidRPr="002267DC">
        <w:rPr>
          <w:rFonts w:ascii="Arial" w:hAnsi="Arial" w:cs="Arial"/>
        </w:rPr>
        <w:t>ἰ</w:t>
      </w:r>
      <w:r w:rsidRPr="002267DC">
        <w:t>ουδαϊκο</w:t>
      </w:r>
      <w:r w:rsidRPr="002267DC">
        <w:rPr>
          <w:rFonts w:ascii="Arial" w:hAnsi="Arial" w:cs="Arial"/>
        </w:rPr>
        <w:t>ὺ</w:t>
      </w:r>
      <w:r w:rsidRPr="002267DC">
        <w:t>ς</w:t>
      </w:r>
      <w:proofErr w:type="spellEnd"/>
      <w:r w:rsidRPr="002267DC">
        <w:t xml:space="preserve"> </w:t>
      </w:r>
      <w:proofErr w:type="spellStart"/>
      <w:r w:rsidRPr="002267DC">
        <w:rPr>
          <w:rFonts w:ascii="Arial" w:hAnsi="Arial" w:cs="Arial"/>
        </w:rPr>
        <w:t>ἀ</w:t>
      </w:r>
      <w:r w:rsidRPr="002267DC">
        <w:t>φορισμο</w:t>
      </w:r>
      <w:r w:rsidRPr="002267DC">
        <w:rPr>
          <w:rFonts w:ascii="Arial" w:hAnsi="Arial" w:cs="Arial"/>
        </w:rPr>
        <w:t>ὺ</w:t>
      </w:r>
      <w:r w:rsidRPr="002267DC">
        <w:t>ς</w:t>
      </w:r>
      <w:proofErr w:type="spellEnd"/>
      <w:r w:rsidRPr="002267DC">
        <w:t xml:space="preserve"> </w:t>
      </w:r>
      <w:r w:rsidRPr="002267DC">
        <w:rPr>
          <w:rFonts w:ascii="Arial" w:hAnsi="Arial" w:cs="Arial"/>
        </w:rPr>
        <w:t>ἢ</w:t>
      </w:r>
      <w:r w:rsidRPr="002267DC">
        <w:t xml:space="preserve"> </w:t>
      </w:r>
      <w:proofErr w:type="spellStart"/>
      <w:r w:rsidRPr="002267DC">
        <w:t>συνεχ</w:t>
      </w:r>
      <w:r w:rsidRPr="002267DC">
        <w:rPr>
          <w:rFonts w:ascii="Arial" w:hAnsi="Arial" w:cs="Arial"/>
        </w:rPr>
        <w:t>ῆ</w:t>
      </w:r>
      <w:proofErr w:type="spellEnd"/>
      <w:r w:rsidRPr="002267DC">
        <w:t xml:space="preserve"> βαπτίσματα </w:t>
      </w:r>
      <w:r w:rsidRPr="002267DC">
        <w:rPr>
          <w:rFonts w:ascii="Arial" w:hAnsi="Arial" w:cs="Arial"/>
        </w:rPr>
        <w:t>ἢ</w:t>
      </w:r>
      <w:r w:rsidRPr="002267DC">
        <w:t xml:space="preserve"> </w:t>
      </w:r>
      <w:proofErr w:type="spellStart"/>
      <w:r w:rsidRPr="002267DC">
        <w:t>καθαρισμο</w:t>
      </w:r>
      <w:r w:rsidRPr="002267DC">
        <w:rPr>
          <w:rFonts w:ascii="Arial" w:hAnsi="Arial" w:cs="Arial"/>
        </w:rPr>
        <w:t>ὺ</w:t>
      </w:r>
      <w:r w:rsidRPr="002267DC">
        <w:t>ς</w:t>
      </w:r>
      <w:proofErr w:type="spellEnd"/>
      <w:r w:rsidRPr="002267DC">
        <w:t>...»</w:t>
      </w:r>
    </w:p>
    <w:p w14:paraId="38445EAE" w14:textId="77777777" w:rsidR="002267DC" w:rsidRPr="002267DC" w:rsidRDefault="002267DC" w:rsidP="002267DC">
      <w:r w:rsidRPr="002267DC">
        <w:rPr>
          <w:b/>
          <w:bCs/>
        </w:rPr>
        <w:t>Επίλογος</w:t>
      </w:r>
    </w:p>
    <w:p w14:paraId="31F0FE12" w14:textId="77777777" w:rsidR="002267DC" w:rsidRPr="002267DC" w:rsidRDefault="002267DC" w:rsidP="002267DC">
      <w:r w:rsidRPr="002267DC">
        <w:t>Όπως είπαμε πιο πάνω, δεν χρειάζονται σχόλια! Η αλήθεια είναι ξεκάθαρη και διαυγής! Τα υπόλοιπα είναι "εφευρέσεις μωρών ανθρώπων που δεν έχουν μυαλό!"</w:t>
      </w:r>
    </w:p>
    <w:p w14:paraId="054FCF9C" w14:textId="77777777" w:rsidR="002267DC" w:rsidRPr="002267DC" w:rsidRDefault="002267DC" w:rsidP="002267DC">
      <w:r w:rsidRPr="002267DC">
        <w:t> </w:t>
      </w:r>
    </w:p>
    <w:p w14:paraId="61DC49B2" w14:textId="77777777" w:rsidR="002267DC" w:rsidRPr="002267DC" w:rsidRDefault="002267DC" w:rsidP="002267DC">
      <w:r w:rsidRPr="002267DC">
        <w:lastRenderedPageBreak/>
        <w:t xml:space="preserve">*Δρ. Θεολογίας, Επίκουρος </w:t>
      </w:r>
      <w:proofErr w:type="spellStart"/>
      <w:r w:rsidRPr="002267DC">
        <w:t>Καθηγητ</w:t>
      </w:r>
      <w:r w:rsidRPr="002267DC">
        <w:rPr>
          <w:rFonts w:ascii="Arial" w:hAnsi="Arial" w:cs="Arial"/>
        </w:rPr>
        <w:t>ὴ</w:t>
      </w:r>
      <w:r w:rsidRPr="002267DC">
        <w:t>ς</w:t>
      </w:r>
      <w:proofErr w:type="spellEnd"/>
      <w:r w:rsidRPr="002267DC">
        <w:t xml:space="preserve"> </w:t>
      </w:r>
      <w:proofErr w:type="spellStart"/>
      <w:r w:rsidRPr="002267DC">
        <w:t>τ</w:t>
      </w:r>
      <w:r w:rsidRPr="002267DC">
        <w:rPr>
          <w:rFonts w:ascii="Arial" w:hAnsi="Arial" w:cs="Arial"/>
        </w:rPr>
        <w:t>ῆ</w:t>
      </w:r>
      <w:r w:rsidRPr="002267DC">
        <w:t>ς</w:t>
      </w:r>
      <w:proofErr w:type="spellEnd"/>
      <w:r w:rsidRPr="002267DC">
        <w:t xml:space="preserve"> </w:t>
      </w:r>
      <w:proofErr w:type="spellStart"/>
      <w:r w:rsidRPr="002267DC">
        <w:t>Λειτουργικ</w:t>
      </w:r>
      <w:r w:rsidRPr="002267DC">
        <w:rPr>
          <w:rFonts w:ascii="Arial" w:hAnsi="Arial" w:cs="Arial"/>
        </w:rPr>
        <w:t>ῆ</w:t>
      </w:r>
      <w:r w:rsidRPr="002267DC">
        <w:t>ς</w:t>
      </w:r>
      <w:proofErr w:type="spellEnd"/>
      <w:r w:rsidRPr="002267DC">
        <w:t xml:space="preserve"> </w:t>
      </w:r>
      <w:proofErr w:type="spellStart"/>
      <w:r w:rsidRPr="002267DC">
        <w:t>στ</w:t>
      </w:r>
      <w:r w:rsidRPr="002267DC">
        <w:rPr>
          <w:rFonts w:ascii="Arial" w:hAnsi="Arial" w:cs="Arial"/>
        </w:rPr>
        <w:t>ὴ</w:t>
      </w:r>
      <w:r w:rsidRPr="002267DC">
        <w:t>ν</w:t>
      </w:r>
      <w:proofErr w:type="spellEnd"/>
      <w:r w:rsidRPr="002267DC">
        <w:t xml:space="preserve"> </w:t>
      </w:r>
      <w:proofErr w:type="spellStart"/>
      <w:r w:rsidRPr="002267DC">
        <w:rPr>
          <w:rFonts w:ascii="Arial" w:hAnsi="Arial" w:cs="Arial"/>
        </w:rPr>
        <w:t>Ἀ</w:t>
      </w:r>
      <w:r w:rsidRPr="002267DC">
        <w:t>νώτατη</w:t>
      </w:r>
      <w:proofErr w:type="spellEnd"/>
      <w:r w:rsidRPr="002267DC">
        <w:t xml:space="preserve"> </w:t>
      </w:r>
      <w:proofErr w:type="spellStart"/>
      <w:r w:rsidRPr="002267DC">
        <w:rPr>
          <w:rFonts w:ascii="Arial" w:hAnsi="Arial" w:cs="Arial"/>
        </w:rPr>
        <w:t>Ἐ</w:t>
      </w:r>
      <w:r w:rsidRPr="002267DC">
        <w:t>κκλησιαστικ</w:t>
      </w:r>
      <w:r w:rsidRPr="002267DC">
        <w:rPr>
          <w:rFonts w:ascii="Arial" w:hAnsi="Arial" w:cs="Arial"/>
        </w:rPr>
        <w:t>ὴ</w:t>
      </w:r>
      <w:proofErr w:type="spellEnd"/>
      <w:r w:rsidRPr="002267DC">
        <w:t xml:space="preserve"> </w:t>
      </w:r>
      <w:proofErr w:type="spellStart"/>
      <w:r w:rsidRPr="002267DC">
        <w:rPr>
          <w:rFonts w:ascii="Arial" w:hAnsi="Arial" w:cs="Arial"/>
        </w:rPr>
        <w:t>Ἀ</w:t>
      </w:r>
      <w:r w:rsidRPr="002267DC">
        <w:t>καδημία</w:t>
      </w:r>
      <w:proofErr w:type="spellEnd"/>
      <w:r w:rsidRPr="002267DC">
        <w:t xml:space="preserve"> </w:t>
      </w:r>
      <w:proofErr w:type="spellStart"/>
      <w:r w:rsidRPr="002267DC">
        <w:rPr>
          <w:rFonts w:ascii="Arial" w:hAnsi="Arial" w:cs="Arial"/>
        </w:rPr>
        <w:t>Ἀ</w:t>
      </w:r>
      <w:r w:rsidRPr="002267DC">
        <w:t>θήνας</w:t>
      </w:r>
      <w:proofErr w:type="spellEnd"/>
    </w:p>
    <w:p w14:paraId="5B040A14" w14:textId="77777777" w:rsidR="002267DC" w:rsidRPr="002267DC" w:rsidRDefault="002267DC" w:rsidP="002267DC">
      <w:bookmarkStart w:id="21" w:name="_ftn1"/>
      <w:bookmarkEnd w:id="21"/>
      <w:r w:rsidRPr="002267DC">
        <w:t xml:space="preserve">* Αυτό το άρθρο, σε μια πρώτη μορφή </w:t>
      </w:r>
      <w:proofErr w:type="spellStart"/>
      <w:r w:rsidRPr="002267DC">
        <w:t>πρωτοδημοσιεύθηκε</w:t>
      </w:r>
      <w:proofErr w:type="spellEnd"/>
      <w:r w:rsidRPr="002267DC">
        <w:t xml:space="preserve"> </w:t>
      </w:r>
      <w:proofErr w:type="spellStart"/>
      <w:r w:rsidRPr="002267DC">
        <w:t>στ</w:t>
      </w:r>
      <w:r w:rsidRPr="002267DC">
        <w:rPr>
          <w:rFonts w:ascii="Arial" w:hAnsi="Arial" w:cs="Arial"/>
        </w:rPr>
        <w:t>ὸ</w:t>
      </w:r>
      <w:proofErr w:type="spellEnd"/>
      <w:r w:rsidRPr="002267DC">
        <w:t xml:space="preserve"> περιοδικό Σύναξη, </w:t>
      </w:r>
      <w:proofErr w:type="spellStart"/>
      <w:r w:rsidRPr="002267DC">
        <w:t>στ</w:t>
      </w:r>
      <w:r w:rsidRPr="002267DC">
        <w:rPr>
          <w:rFonts w:ascii="Arial" w:hAnsi="Arial" w:cs="Arial"/>
        </w:rPr>
        <w:t>ὸ</w:t>
      </w:r>
      <w:proofErr w:type="spellEnd"/>
      <w:r w:rsidRPr="002267DC">
        <w:t xml:space="preserve"> </w:t>
      </w:r>
      <w:proofErr w:type="spellStart"/>
      <w:r w:rsidRPr="002267DC">
        <w:t>τε</w:t>
      </w:r>
      <w:r w:rsidRPr="002267DC">
        <w:rPr>
          <w:rFonts w:ascii="Arial" w:hAnsi="Arial" w:cs="Arial"/>
        </w:rPr>
        <w:t>ῦ</w:t>
      </w:r>
      <w:r w:rsidRPr="002267DC">
        <w:t>χος</w:t>
      </w:r>
      <w:proofErr w:type="spellEnd"/>
      <w:r w:rsidRPr="002267DC">
        <w:t xml:space="preserve"> 169, </w:t>
      </w:r>
      <w:proofErr w:type="spellStart"/>
      <w:r w:rsidRPr="002267DC">
        <w:t>σσ</w:t>
      </w:r>
      <w:proofErr w:type="spellEnd"/>
      <w:r w:rsidRPr="002267DC">
        <w:t xml:space="preserve">. 18-28, </w:t>
      </w:r>
      <w:proofErr w:type="spellStart"/>
      <w:r w:rsidRPr="002267DC">
        <w:t>μ</w:t>
      </w:r>
      <w:r w:rsidRPr="002267DC">
        <w:rPr>
          <w:rFonts w:ascii="Arial" w:hAnsi="Arial" w:cs="Arial"/>
        </w:rPr>
        <w:t>ὲ</w:t>
      </w:r>
      <w:proofErr w:type="spellEnd"/>
      <w:r w:rsidRPr="002267DC">
        <w:t xml:space="preserve"> τίτλο «</w:t>
      </w:r>
      <w:proofErr w:type="spellStart"/>
      <w:r w:rsidRPr="002267DC">
        <w:t>Μωρ</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ἀ</w:t>
      </w:r>
      <w:r w:rsidRPr="002267DC">
        <w:t>νθρώπων</w:t>
      </w:r>
      <w:proofErr w:type="spellEnd"/>
      <w:r w:rsidRPr="002267DC">
        <w:t xml:space="preserve"> </w:t>
      </w:r>
      <w:proofErr w:type="spellStart"/>
      <w:r w:rsidRPr="002267DC">
        <w:rPr>
          <w:rFonts w:ascii="Arial" w:hAnsi="Arial" w:cs="Arial"/>
        </w:rPr>
        <w:t>ἐ</w:t>
      </w:r>
      <w:r w:rsidRPr="002267DC">
        <w:t>φευρέματα</w:t>
      </w:r>
      <w:proofErr w:type="spellEnd"/>
      <w:r w:rsidRPr="002267DC">
        <w:t xml:space="preserve"> </w:t>
      </w:r>
      <w:r w:rsidRPr="002267DC">
        <w:rPr>
          <w:rFonts w:ascii="Arial" w:hAnsi="Arial" w:cs="Arial"/>
        </w:rPr>
        <w:t>ὴ</w:t>
      </w:r>
      <w:r w:rsidRPr="002267DC">
        <w:t xml:space="preserve"> </w:t>
      </w:r>
      <w:proofErr w:type="spellStart"/>
      <w:r w:rsidRPr="002267DC">
        <w:t>περ</w:t>
      </w:r>
      <w:r w:rsidRPr="002267DC">
        <w:rPr>
          <w:rFonts w:ascii="Arial" w:hAnsi="Arial" w:cs="Arial"/>
        </w:rPr>
        <w:t>ὶ</w:t>
      </w:r>
      <w:proofErr w:type="spellEnd"/>
      <w:r w:rsidRPr="002267DC">
        <w:t xml:space="preserve"> </w:t>
      </w:r>
      <w:proofErr w:type="spellStart"/>
      <w:r w:rsidRPr="002267DC">
        <w:t>τ</w:t>
      </w:r>
      <w:r w:rsidRPr="002267DC">
        <w:rPr>
          <w:rFonts w:ascii="Arial" w:hAnsi="Arial" w:cs="Arial"/>
        </w:rPr>
        <w:t>ῶ</w:t>
      </w:r>
      <w:r w:rsidRPr="002267DC">
        <w:t>ν</w:t>
      </w:r>
      <w:proofErr w:type="spellEnd"/>
      <w:r w:rsidRPr="002267DC">
        <w:t xml:space="preserve"> «</w:t>
      </w:r>
      <w:proofErr w:type="spellStart"/>
      <w:r w:rsidRPr="002267DC">
        <w:rPr>
          <w:rFonts w:ascii="Arial" w:hAnsi="Arial" w:cs="Arial"/>
        </w:rPr>
        <w:t>ἐ</w:t>
      </w:r>
      <w:r w:rsidRPr="002267DC">
        <w:t>ν</w:t>
      </w:r>
      <w:proofErr w:type="spellEnd"/>
      <w:r w:rsidRPr="002267DC">
        <w:t xml:space="preserve"> </w:t>
      </w:r>
      <w:proofErr w:type="spellStart"/>
      <w:r w:rsidRPr="002267DC">
        <w:rPr>
          <w:rFonts w:ascii="Arial" w:hAnsi="Arial" w:cs="Arial"/>
        </w:rPr>
        <w:t>ἀ</w:t>
      </w:r>
      <w:r w:rsidRPr="002267DC">
        <w:t>φέδρ</w:t>
      </w:r>
      <w:r w:rsidRPr="002267DC">
        <w:rPr>
          <w:rFonts w:ascii="Arial" w:hAnsi="Arial" w:cs="Arial"/>
        </w:rPr>
        <w:t>ῳ</w:t>
      </w:r>
      <w:proofErr w:type="spellEnd"/>
      <w:r w:rsidRPr="002267DC">
        <w:t xml:space="preserve">» </w:t>
      </w:r>
      <w:proofErr w:type="spellStart"/>
      <w:r w:rsidRPr="002267DC">
        <w:t>γυναικ</w:t>
      </w:r>
      <w:r w:rsidRPr="002267DC">
        <w:rPr>
          <w:rFonts w:ascii="Arial" w:hAnsi="Arial" w:cs="Arial"/>
        </w:rPr>
        <w:t>ῶ</w:t>
      </w:r>
      <w:r w:rsidRPr="002267DC">
        <w:t>ν</w:t>
      </w:r>
      <w:proofErr w:type="spellEnd"/>
      <w:r w:rsidRPr="002267DC">
        <w:t xml:space="preserve">». Εδώ ξαναδημοσιεύεται </w:t>
      </w:r>
      <w:proofErr w:type="spellStart"/>
      <w:r w:rsidRPr="002267DC">
        <w:t>μ</w:t>
      </w:r>
      <w:r w:rsidRPr="002267DC">
        <w:rPr>
          <w:rFonts w:ascii="Arial" w:hAnsi="Arial" w:cs="Arial"/>
        </w:rPr>
        <w:t>ὲ</w:t>
      </w:r>
      <w:proofErr w:type="spellEnd"/>
      <w:r w:rsidRPr="002267DC">
        <w:t xml:space="preserve"> κάποιες διορθώσεις.</w:t>
      </w:r>
    </w:p>
    <w:p w14:paraId="450387FE" w14:textId="77777777" w:rsidR="002267DC" w:rsidRPr="002267DC" w:rsidRDefault="002267DC" w:rsidP="002267DC">
      <w:r w:rsidRPr="002267DC">
        <w:t xml:space="preserve">[1]π. Παύλος Κουμαριανός, «Οι Ευχές του </w:t>
      </w:r>
      <w:proofErr w:type="spellStart"/>
      <w:r w:rsidRPr="002267DC">
        <w:t>Σαραντισμού</w:t>
      </w:r>
      <w:proofErr w:type="spellEnd"/>
      <w:r w:rsidRPr="002267DC">
        <w:t xml:space="preserve"> και η θεολογία τους», Σύναξη 105 (2008), </w:t>
      </w:r>
      <w:proofErr w:type="spellStart"/>
      <w:r w:rsidRPr="002267DC">
        <w:t>σσ</w:t>
      </w:r>
      <w:proofErr w:type="spellEnd"/>
      <w:r w:rsidRPr="002267DC">
        <w:t>. 18-28.</w:t>
      </w:r>
    </w:p>
    <w:bookmarkStart w:id="22" w:name="_ftn2"/>
    <w:p w14:paraId="3384F63D" w14:textId="77777777" w:rsidR="002267DC" w:rsidRPr="002267DC" w:rsidRDefault="002267DC" w:rsidP="002267DC">
      <w:r w:rsidRPr="002267DC">
        <w:fldChar w:fldCharType="begin"/>
      </w:r>
      <w:r w:rsidRPr="002267DC">
        <w:instrText>HYPERLINK "https://antifono.gr/peri-tis-theias-metalipseos-ton-en-afedro-gynaikon/" \l "_ftnref2"</w:instrText>
      </w:r>
      <w:r w:rsidRPr="002267DC">
        <w:fldChar w:fldCharType="separate"/>
      </w:r>
      <w:r w:rsidRPr="002267DC">
        <w:rPr>
          <w:rStyle w:val="-"/>
        </w:rPr>
        <w:t>[2]</w:t>
      </w:r>
      <w:r w:rsidRPr="002267DC">
        <w:fldChar w:fldCharType="end"/>
      </w:r>
      <w:bookmarkEnd w:id="22"/>
      <w:r w:rsidRPr="002267DC">
        <w:t>Γένεσις 1:31.</w:t>
      </w:r>
    </w:p>
    <w:bookmarkStart w:id="23" w:name="_ftn3"/>
    <w:p w14:paraId="0EE74945" w14:textId="77777777" w:rsidR="002267DC" w:rsidRPr="002267DC" w:rsidRDefault="002267DC" w:rsidP="002267DC">
      <w:r w:rsidRPr="002267DC">
        <w:fldChar w:fldCharType="begin"/>
      </w:r>
      <w:r w:rsidRPr="002267DC">
        <w:instrText>HYPERLINK "https://antifono.gr/peri-tis-theias-metalipseos-ton-en-afedro-gynaikon/" \l "_ftnref3"</w:instrText>
      </w:r>
      <w:r w:rsidRPr="002267DC">
        <w:fldChar w:fldCharType="separate"/>
      </w:r>
      <w:r w:rsidRPr="002267DC">
        <w:rPr>
          <w:rStyle w:val="-"/>
        </w:rPr>
        <w:t>[3]</w:t>
      </w:r>
      <w:proofErr w:type="spellStart"/>
      <w:r w:rsidRPr="002267DC">
        <w:fldChar w:fldCharType="end"/>
      </w:r>
      <w:bookmarkEnd w:id="23"/>
      <w:r w:rsidRPr="002267DC">
        <w:t>Εφ</w:t>
      </w:r>
      <w:proofErr w:type="spellEnd"/>
      <w:r w:rsidRPr="002267DC">
        <w:t>. 2:10, Κολ. 1:16.</w:t>
      </w:r>
    </w:p>
    <w:bookmarkStart w:id="24" w:name="_ftn4"/>
    <w:p w14:paraId="59F29E01" w14:textId="77777777" w:rsidR="002267DC" w:rsidRPr="002267DC" w:rsidRDefault="002267DC" w:rsidP="002267DC">
      <w:r w:rsidRPr="002267DC">
        <w:fldChar w:fldCharType="begin"/>
      </w:r>
      <w:r w:rsidRPr="002267DC">
        <w:instrText>HYPERLINK "https://antifono.gr/peri-tis-theias-metalipseos-ton-en-afedro-gynaikon/" \l "_ftnref4"</w:instrText>
      </w:r>
      <w:r w:rsidRPr="002267DC">
        <w:fldChar w:fldCharType="separate"/>
      </w:r>
      <w:r w:rsidRPr="002267DC">
        <w:rPr>
          <w:rStyle w:val="-"/>
        </w:rPr>
        <w:t>[4]</w:t>
      </w:r>
      <w:r w:rsidRPr="002267DC">
        <w:fldChar w:fldCharType="end"/>
      </w:r>
      <w:bookmarkEnd w:id="24"/>
      <w:r w:rsidRPr="002267DC">
        <w:t xml:space="preserve">Βλ. Διονύσιος </w:t>
      </w:r>
      <w:proofErr w:type="spellStart"/>
      <w:r w:rsidRPr="002267DC">
        <w:t>Σκλήρης</w:t>
      </w:r>
      <w:proofErr w:type="spellEnd"/>
      <w:r w:rsidRPr="002267DC">
        <w:t>, </w:t>
      </w:r>
      <w:r w:rsidRPr="002267DC">
        <w:rPr>
          <w:i/>
          <w:iCs/>
        </w:rPr>
        <w:t xml:space="preserve">Αγαπώμαι άρα </w:t>
      </w:r>
      <w:proofErr w:type="spellStart"/>
      <w:r w:rsidRPr="002267DC">
        <w:rPr>
          <w:i/>
          <w:iCs/>
        </w:rPr>
        <w:t>σκέφτομαι,</w:t>
      </w:r>
      <w:r w:rsidRPr="002267DC">
        <w:t>Εκδόσεις</w:t>
      </w:r>
      <w:proofErr w:type="spellEnd"/>
      <w:r w:rsidRPr="002267DC">
        <w:t xml:space="preserve"> Αρμός, Αθήνα 2021.</w:t>
      </w:r>
    </w:p>
    <w:bookmarkStart w:id="25" w:name="_ftn5"/>
    <w:p w14:paraId="4BA46035" w14:textId="77777777" w:rsidR="002267DC" w:rsidRPr="002267DC" w:rsidRDefault="002267DC" w:rsidP="002267DC">
      <w:r w:rsidRPr="002267DC">
        <w:fldChar w:fldCharType="begin"/>
      </w:r>
      <w:r w:rsidRPr="002267DC">
        <w:instrText>HYPERLINK "https://antifono.gr/peri-tis-theias-metalipseos-ton-en-afedro-gynaikon/" \l "_ftnref5"</w:instrText>
      </w:r>
      <w:r w:rsidRPr="002267DC">
        <w:fldChar w:fldCharType="separate"/>
      </w:r>
      <w:r w:rsidRPr="002267DC">
        <w:rPr>
          <w:rStyle w:val="-"/>
        </w:rPr>
        <w:t>[5]</w:t>
      </w:r>
      <w:proofErr w:type="spellStart"/>
      <w:r w:rsidRPr="002267DC">
        <w:fldChar w:fldCharType="end"/>
      </w:r>
      <w:bookmarkEnd w:id="25"/>
      <w:r w:rsidRPr="002267DC">
        <w:t>Μητροπολίτου</w:t>
      </w:r>
      <w:proofErr w:type="spellEnd"/>
      <w:r w:rsidRPr="002267DC">
        <w:t xml:space="preserve"> Περγάμου Ιωάννου (</w:t>
      </w:r>
      <w:proofErr w:type="spellStart"/>
      <w:r w:rsidRPr="002267DC">
        <w:t>Ζηζιούλα</w:t>
      </w:r>
      <w:proofErr w:type="spellEnd"/>
      <w:r w:rsidRPr="002267DC">
        <w:t>), </w:t>
      </w:r>
      <w:r w:rsidRPr="002267DC">
        <w:rPr>
          <w:i/>
          <w:iCs/>
        </w:rPr>
        <w:t>Η Κτίση ως Ευχαριστία, </w:t>
      </w:r>
      <w:r w:rsidRPr="002267DC">
        <w:t>Εκδόσεις Ακρίτας, Αθήνα 1992.</w:t>
      </w:r>
    </w:p>
    <w:bookmarkStart w:id="26" w:name="_ftn6"/>
    <w:p w14:paraId="7C0BB4E8" w14:textId="77777777" w:rsidR="002267DC" w:rsidRPr="002267DC" w:rsidRDefault="002267DC" w:rsidP="002267DC">
      <w:r w:rsidRPr="002267DC">
        <w:fldChar w:fldCharType="begin"/>
      </w:r>
      <w:r w:rsidRPr="002267DC">
        <w:instrText>HYPERLINK "https://antifono.gr/peri-tis-theias-metalipseos-ton-en-afedro-gynaikon/" \l "_ftnref6"</w:instrText>
      </w:r>
      <w:r w:rsidRPr="002267DC">
        <w:fldChar w:fldCharType="separate"/>
      </w:r>
      <w:r w:rsidRPr="002267DC">
        <w:rPr>
          <w:rStyle w:val="-"/>
        </w:rPr>
        <w:t>[6]</w:t>
      </w:r>
      <w:r w:rsidRPr="002267DC">
        <w:fldChar w:fldCharType="end"/>
      </w:r>
      <w:bookmarkEnd w:id="26"/>
      <w:r w:rsidRPr="002267DC">
        <w:t xml:space="preserve">ΒΕΠ 2, Εκδόσεις Αποστολικής Διακονίας, Αθήνα, </w:t>
      </w:r>
      <w:proofErr w:type="spellStart"/>
      <w:r w:rsidRPr="002267DC">
        <w:t>σσ</w:t>
      </w:r>
      <w:proofErr w:type="spellEnd"/>
      <w:r w:rsidRPr="002267DC">
        <w:t>. 5-180.</w:t>
      </w:r>
    </w:p>
    <w:bookmarkStart w:id="27" w:name="_ftn7"/>
    <w:p w14:paraId="68281872" w14:textId="77777777" w:rsidR="002267DC" w:rsidRPr="002267DC" w:rsidRDefault="002267DC" w:rsidP="002267DC">
      <w:r w:rsidRPr="002267DC">
        <w:fldChar w:fldCharType="begin"/>
      </w:r>
      <w:r w:rsidRPr="002267DC">
        <w:instrText>HYPERLINK "https://antifono.gr/peri-tis-theias-metalipseos-ton-en-afedro-gynaikon/" \l "_ftnref7"</w:instrText>
      </w:r>
      <w:r w:rsidRPr="002267DC">
        <w:fldChar w:fldCharType="separate"/>
      </w:r>
      <w:r w:rsidRPr="002267DC">
        <w:rPr>
          <w:rStyle w:val="-"/>
        </w:rPr>
        <w:t>[7]</w:t>
      </w:r>
      <w:r w:rsidRPr="002267DC">
        <w:fldChar w:fldCharType="end"/>
      </w:r>
      <w:bookmarkEnd w:id="27"/>
      <w:r w:rsidRPr="002267DC">
        <w:t xml:space="preserve">ΒΕΠ 2, Εκδόσεις Αποστολικής Διακονίας, Αθήνα 1995, </w:t>
      </w:r>
      <w:proofErr w:type="spellStart"/>
      <w:r w:rsidRPr="002267DC">
        <w:t>σσ</w:t>
      </w:r>
      <w:proofErr w:type="spellEnd"/>
      <w:r w:rsidRPr="002267DC">
        <w:t>. 211-220.</w:t>
      </w:r>
    </w:p>
    <w:bookmarkStart w:id="28" w:name="_ftn8"/>
    <w:p w14:paraId="653ECA78" w14:textId="77777777" w:rsidR="002267DC" w:rsidRPr="002267DC" w:rsidRDefault="002267DC" w:rsidP="002267DC">
      <w:pPr>
        <w:rPr>
          <w:lang w:val="en-US"/>
        </w:rPr>
      </w:pPr>
      <w:r w:rsidRPr="002267DC">
        <w:fldChar w:fldCharType="begin"/>
      </w:r>
      <w:r w:rsidRPr="002267DC">
        <w:instrText>HYPERLINK "https://antifono.gr/peri-tis-theias-metalipseos-ton-en-afedro-gynaikon/" \l "_ftnref8"</w:instrText>
      </w:r>
      <w:r w:rsidRPr="002267DC">
        <w:fldChar w:fldCharType="separate"/>
      </w:r>
      <w:r w:rsidRPr="002267DC">
        <w:rPr>
          <w:rStyle w:val="-"/>
        </w:rPr>
        <w:t>[8]</w:t>
      </w:r>
      <w:r w:rsidRPr="002267DC">
        <w:fldChar w:fldCharType="end"/>
      </w:r>
      <w:bookmarkEnd w:id="28"/>
      <w:r w:rsidRPr="002267DC">
        <w:t> Π. Χρήστου, </w:t>
      </w:r>
      <w:r w:rsidRPr="002267DC">
        <w:rPr>
          <w:i/>
          <w:iCs/>
        </w:rPr>
        <w:t>Ελληνική Πατρολογία, </w:t>
      </w:r>
      <w:proofErr w:type="spellStart"/>
      <w:r w:rsidRPr="002267DC">
        <w:t>τομ</w:t>
      </w:r>
      <w:proofErr w:type="spellEnd"/>
      <w:r w:rsidRPr="002267DC">
        <w:t>. Β΄</w:t>
      </w:r>
      <w:r w:rsidRPr="002267DC">
        <w:rPr>
          <w:lang w:val="en-US"/>
        </w:rPr>
        <w:t xml:space="preserve">, </w:t>
      </w:r>
      <w:r w:rsidRPr="002267DC">
        <w:t>Θες</w:t>
      </w:r>
      <w:r w:rsidRPr="002267DC">
        <w:rPr>
          <w:lang w:val="en-US"/>
        </w:rPr>
        <w:t>/</w:t>
      </w:r>
      <w:r w:rsidRPr="002267DC">
        <w:t>νίκη</w:t>
      </w:r>
      <w:r w:rsidRPr="002267DC">
        <w:rPr>
          <w:lang w:val="en-US"/>
        </w:rPr>
        <w:t xml:space="preserve"> 1978, </w:t>
      </w:r>
      <w:r w:rsidRPr="002267DC">
        <w:t>σ</w:t>
      </w:r>
      <w:r w:rsidRPr="002267DC">
        <w:rPr>
          <w:lang w:val="en-US"/>
        </w:rPr>
        <w:t>. 33.</w:t>
      </w:r>
    </w:p>
    <w:bookmarkStart w:id="29" w:name="_ftn9"/>
    <w:p w14:paraId="34EA3D81" w14:textId="77777777" w:rsidR="002267DC" w:rsidRPr="002267DC" w:rsidRDefault="002267DC" w:rsidP="002267DC">
      <w:pPr>
        <w:rPr>
          <w:lang w:val="en-US"/>
        </w:rPr>
      </w:pPr>
      <w:r w:rsidRPr="002267DC">
        <w:fldChar w:fldCharType="begin"/>
      </w:r>
      <w:r w:rsidRPr="002267DC">
        <w:rPr>
          <w:lang w:val="en-US"/>
        </w:rPr>
        <w:instrText>HYPERLINK "https://antifono.gr/peri-tis-theias-metalipseos-ton-en-afedro-gynaikon/" \l "_ftnref9"</w:instrText>
      </w:r>
      <w:r w:rsidRPr="002267DC">
        <w:fldChar w:fldCharType="separate"/>
      </w:r>
      <w:r w:rsidRPr="002267DC">
        <w:rPr>
          <w:rStyle w:val="-"/>
          <w:lang w:val="en-US"/>
        </w:rPr>
        <w:t>[9]</w:t>
      </w:r>
      <w:r w:rsidRPr="002267DC">
        <w:fldChar w:fldCharType="end"/>
      </w:r>
      <w:bookmarkEnd w:id="29"/>
      <w:r w:rsidRPr="002267DC">
        <w:rPr>
          <w:lang w:val="en-US"/>
        </w:rPr>
        <w:t xml:space="preserve">Alexandre Faivre, “La documentation </w:t>
      </w:r>
      <w:proofErr w:type="spellStart"/>
      <w:r w:rsidRPr="002267DC">
        <w:rPr>
          <w:lang w:val="en-US"/>
        </w:rPr>
        <w:t>canonico-liturgique</w:t>
      </w:r>
      <w:proofErr w:type="spellEnd"/>
      <w:r w:rsidRPr="002267DC">
        <w:rPr>
          <w:lang w:val="en-US"/>
        </w:rPr>
        <w:t xml:space="preserve"> del’ </w:t>
      </w:r>
      <w:proofErr w:type="spellStart"/>
      <w:r w:rsidRPr="002267DC">
        <w:rPr>
          <w:lang w:val="en-US"/>
        </w:rPr>
        <w:t>Église</w:t>
      </w:r>
      <w:proofErr w:type="spellEnd"/>
      <w:r w:rsidRPr="002267DC">
        <w:rPr>
          <w:lang w:val="en-US"/>
        </w:rPr>
        <w:t xml:space="preserve"> </w:t>
      </w:r>
      <w:proofErr w:type="spellStart"/>
      <w:r w:rsidRPr="002267DC">
        <w:rPr>
          <w:lang w:val="en-US"/>
        </w:rPr>
        <w:t>ancienne</w:t>
      </w:r>
      <w:proofErr w:type="spellEnd"/>
      <w:r w:rsidRPr="002267DC">
        <w:rPr>
          <w:lang w:val="en-US"/>
        </w:rPr>
        <w:t xml:space="preserve">”, </w:t>
      </w:r>
      <w:proofErr w:type="spellStart"/>
      <w:r w:rsidRPr="002267DC">
        <w:rPr>
          <w:lang w:val="en-US"/>
        </w:rPr>
        <w:t>Révue</w:t>
      </w:r>
      <w:proofErr w:type="spellEnd"/>
      <w:r w:rsidRPr="002267DC">
        <w:rPr>
          <w:lang w:val="en-US"/>
        </w:rPr>
        <w:t xml:space="preserve"> de Sciences Religieuses, </w:t>
      </w:r>
      <w:proofErr w:type="spellStart"/>
      <w:r w:rsidRPr="002267DC">
        <w:rPr>
          <w:lang w:val="en-US"/>
        </w:rPr>
        <w:t>Universtitè</w:t>
      </w:r>
      <w:proofErr w:type="spellEnd"/>
      <w:r w:rsidRPr="002267DC">
        <w:rPr>
          <w:lang w:val="en-US"/>
        </w:rPr>
        <w:t xml:space="preserve"> de Strasbourg, 54(1980), pp. 204-219, 273-297. Basil </w:t>
      </w:r>
      <w:proofErr w:type="spellStart"/>
      <w:r w:rsidRPr="002267DC">
        <w:rPr>
          <w:lang w:val="en-US"/>
        </w:rPr>
        <w:t>Struder</w:t>
      </w:r>
      <w:proofErr w:type="spellEnd"/>
      <w:r w:rsidRPr="002267DC">
        <w:rPr>
          <w:lang w:val="en-US"/>
        </w:rPr>
        <w:t>, O.S.B., “Liturgical Documents of the First Four Centuries”, </w:t>
      </w:r>
      <w:r w:rsidRPr="002267DC">
        <w:rPr>
          <w:i/>
          <w:iCs/>
          <w:lang w:val="en-US"/>
        </w:rPr>
        <w:t>Handbook of Liturgical Studies, </w:t>
      </w:r>
      <w:r w:rsidRPr="002267DC">
        <w:rPr>
          <w:lang w:val="en-US"/>
        </w:rPr>
        <w:t>(</w:t>
      </w:r>
      <w:proofErr w:type="spellStart"/>
      <w:r w:rsidRPr="002267DC">
        <w:rPr>
          <w:lang w:val="en-US"/>
        </w:rPr>
        <w:t>AnscarJ</w:t>
      </w:r>
      <w:proofErr w:type="spellEnd"/>
      <w:r w:rsidRPr="002267DC">
        <w:rPr>
          <w:lang w:val="en-US"/>
        </w:rPr>
        <w:t xml:space="preserve">. </w:t>
      </w:r>
      <w:proofErr w:type="spellStart"/>
      <w:r w:rsidRPr="002267DC">
        <w:rPr>
          <w:lang w:val="en-US"/>
        </w:rPr>
        <w:t>Chupungco</w:t>
      </w:r>
      <w:proofErr w:type="spellEnd"/>
      <w:r w:rsidRPr="002267DC">
        <w:rPr>
          <w:lang w:val="en-US"/>
        </w:rPr>
        <w:t xml:space="preserve">, O.S.B. ed), The Liturgical Press, </w:t>
      </w:r>
      <w:proofErr w:type="spellStart"/>
      <w:r w:rsidRPr="002267DC">
        <w:rPr>
          <w:lang w:val="en-US"/>
        </w:rPr>
        <w:t>Collegville</w:t>
      </w:r>
      <w:proofErr w:type="spellEnd"/>
      <w:r w:rsidRPr="002267DC">
        <w:rPr>
          <w:lang w:val="en-US"/>
        </w:rPr>
        <w:t xml:space="preserve"> </w:t>
      </w:r>
      <w:proofErr w:type="spellStart"/>
      <w:r w:rsidRPr="002267DC">
        <w:rPr>
          <w:lang w:val="en-US"/>
        </w:rPr>
        <w:t>Minessota</w:t>
      </w:r>
      <w:proofErr w:type="spellEnd"/>
      <w:r w:rsidRPr="002267DC">
        <w:rPr>
          <w:lang w:val="en-US"/>
        </w:rPr>
        <w:t>, vol. 1, pp.199-224.</w:t>
      </w:r>
    </w:p>
    <w:bookmarkStart w:id="30" w:name="_ftn10"/>
    <w:p w14:paraId="19464486" w14:textId="77777777" w:rsidR="002267DC" w:rsidRPr="002267DC" w:rsidRDefault="002267DC" w:rsidP="002267DC">
      <w:r w:rsidRPr="002267DC">
        <w:fldChar w:fldCharType="begin"/>
      </w:r>
      <w:r w:rsidRPr="002267DC">
        <w:instrText>HYPERLINK "https://antifono.gr/peri-tis-theias-metalipseos-ton-en-afedro-gynaikon/" \l "_ftnref10"</w:instrText>
      </w:r>
      <w:r w:rsidRPr="002267DC">
        <w:fldChar w:fldCharType="separate"/>
      </w:r>
      <w:r w:rsidRPr="002267DC">
        <w:rPr>
          <w:rStyle w:val="-"/>
        </w:rPr>
        <w:t>[10]</w:t>
      </w:r>
      <w:r w:rsidRPr="002267DC">
        <w:fldChar w:fldCharType="end"/>
      </w:r>
      <w:bookmarkEnd w:id="30"/>
      <w:r w:rsidRPr="002267DC">
        <w:t xml:space="preserve">Βλ. </w:t>
      </w:r>
      <w:proofErr w:type="spellStart"/>
      <w:r w:rsidRPr="002267DC">
        <w:t>Μιχαλη</w:t>
      </w:r>
      <w:proofErr w:type="spellEnd"/>
      <w:r w:rsidRPr="002267DC">
        <w:t xml:space="preserve"> </w:t>
      </w:r>
      <w:proofErr w:type="spellStart"/>
      <w:r w:rsidRPr="002267DC">
        <w:t>Σωτηριαδη</w:t>
      </w:r>
      <w:proofErr w:type="spellEnd"/>
      <w:r w:rsidRPr="002267DC">
        <w:t xml:space="preserve">, «Το </w:t>
      </w:r>
      <w:proofErr w:type="spellStart"/>
      <w:r w:rsidRPr="002267DC">
        <w:t>Πηδάλιον</w:t>
      </w:r>
      <w:proofErr w:type="spellEnd"/>
      <w:r w:rsidRPr="002267DC">
        <w:t xml:space="preserve"> (Μέρος B΄) – </w:t>
      </w:r>
      <w:proofErr w:type="spellStart"/>
      <w:r w:rsidRPr="002267DC">
        <w:t>Oι</w:t>
      </w:r>
      <w:proofErr w:type="spellEnd"/>
      <w:r w:rsidRPr="002267DC">
        <w:t xml:space="preserve"> Αποστολικοί Κανόνες(1ο)», </w:t>
      </w:r>
      <w:hyperlink r:id="rId9" w:history="1">
        <w:r w:rsidRPr="002267DC">
          <w:rPr>
            <w:rStyle w:val="-"/>
          </w:rPr>
          <w:t>https://www.michaelagainstantichrist.gr/-the-book-pedalion-steering-wheel-part-ii-the-apostolic-canons-1st</w:t>
        </w:r>
      </w:hyperlink>
      <w:r w:rsidRPr="002267DC">
        <w:t>. Ανακτήθηκε 17/1/2024, 7:20 μμ.</w:t>
      </w:r>
    </w:p>
    <w:bookmarkStart w:id="31" w:name="_ftn11"/>
    <w:p w14:paraId="37BF872C" w14:textId="77777777" w:rsidR="002267DC" w:rsidRPr="002267DC" w:rsidRDefault="002267DC" w:rsidP="002267DC">
      <w:r w:rsidRPr="002267DC">
        <w:fldChar w:fldCharType="begin"/>
      </w:r>
      <w:r w:rsidRPr="002267DC">
        <w:instrText>HYPERLINK "https://antifono.gr/peri-tis-theias-metalipseos-ton-en-afedro-gynaikon/" \l "_ftnref11"</w:instrText>
      </w:r>
      <w:r w:rsidRPr="002267DC">
        <w:fldChar w:fldCharType="separate"/>
      </w:r>
      <w:r w:rsidRPr="002267DC">
        <w:rPr>
          <w:rStyle w:val="-"/>
        </w:rPr>
        <w:t>[11]</w:t>
      </w:r>
      <w:r w:rsidRPr="002267DC">
        <w:fldChar w:fldCharType="end"/>
      </w:r>
      <w:bookmarkEnd w:id="31"/>
      <w:r w:rsidRPr="002267DC">
        <w:t xml:space="preserve">Ράλλη – </w:t>
      </w:r>
      <w:proofErr w:type="spellStart"/>
      <w:r w:rsidRPr="002267DC">
        <w:t>Ποτλή</w:t>
      </w:r>
      <w:proofErr w:type="spellEnd"/>
      <w:r w:rsidRPr="002267DC">
        <w:t>, </w:t>
      </w:r>
      <w:r w:rsidRPr="002267DC">
        <w:rPr>
          <w:i/>
          <w:iCs/>
        </w:rPr>
        <w:t>Σύνταγμα των Θείων και Ιερών Κανόνων, </w:t>
      </w:r>
      <w:r w:rsidRPr="002267DC">
        <w:t>Αθήνα 1852,τ. 2ος, σ. 308.</w:t>
      </w:r>
    </w:p>
    <w:bookmarkStart w:id="32" w:name="_ftn12"/>
    <w:p w14:paraId="49B16931" w14:textId="77777777" w:rsidR="002267DC" w:rsidRPr="002267DC" w:rsidRDefault="002267DC" w:rsidP="002267DC">
      <w:r w:rsidRPr="002267DC">
        <w:fldChar w:fldCharType="begin"/>
      </w:r>
      <w:r w:rsidRPr="002267DC">
        <w:instrText>HYPERLINK "https://antifono.gr/peri-tis-theias-metalipseos-ton-en-afedro-gynaikon/" \l "_ftnref12"</w:instrText>
      </w:r>
      <w:r w:rsidRPr="002267DC">
        <w:fldChar w:fldCharType="separate"/>
      </w:r>
      <w:r w:rsidRPr="002267DC">
        <w:rPr>
          <w:rStyle w:val="-"/>
        </w:rPr>
        <w:t>[12]</w:t>
      </w:r>
      <w:r w:rsidRPr="002267DC">
        <w:fldChar w:fldCharType="end"/>
      </w:r>
      <w:bookmarkEnd w:id="32"/>
      <w:r w:rsidRPr="002267DC">
        <w:t xml:space="preserve">Ράλλη – </w:t>
      </w:r>
      <w:proofErr w:type="spellStart"/>
      <w:r w:rsidRPr="002267DC">
        <w:t>Ποτλή</w:t>
      </w:r>
      <w:proofErr w:type="spellEnd"/>
      <w:r w:rsidRPr="002267DC">
        <w:t>, </w:t>
      </w:r>
      <w:r w:rsidRPr="002267DC">
        <w:rPr>
          <w:i/>
          <w:iCs/>
        </w:rPr>
        <w:t>Σύνταγμα των Θείων και Ιερών Κανόνων, </w:t>
      </w:r>
      <w:r w:rsidRPr="002267DC">
        <w:t>Αθήνα 1852, τ. 2ος, σ. 109.</w:t>
      </w:r>
    </w:p>
    <w:bookmarkStart w:id="33" w:name="_ftn13"/>
    <w:p w14:paraId="361D5E35" w14:textId="77777777" w:rsidR="002267DC" w:rsidRPr="002267DC" w:rsidRDefault="002267DC" w:rsidP="002267DC">
      <w:r w:rsidRPr="002267DC">
        <w:fldChar w:fldCharType="begin"/>
      </w:r>
      <w:r w:rsidRPr="002267DC">
        <w:instrText>HYPERLINK "https://antifono.gr/peri-tis-theias-metalipseos-ton-en-afedro-gynaikon/" \l "_ftnref13"</w:instrText>
      </w:r>
      <w:r w:rsidRPr="002267DC">
        <w:fldChar w:fldCharType="separate"/>
      </w:r>
      <w:r w:rsidRPr="002267DC">
        <w:rPr>
          <w:rStyle w:val="-"/>
        </w:rPr>
        <w:t>[13]</w:t>
      </w:r>
      <w:r w:rsidRPr="002267DC">
        <w:fldChar w:fldCharType="end"/>
      </w:r>
      <w:bookmarkEnd w:id="33"/>
      <w:r w:rsidRPr="002267DC">
        <w:t xml:space="preserve"> ΒΕΠ 2, Εκδόσεις Αποστολικής Διακονίας, Αθήνα 1995, </w:t>
      </w:r>
      <w:proofErr w:type="spellStart"/>
      <w:r w:rsidRPr="002267DC">
        <w:t>σσ</w:t>
      </w:r>
      <w:proofErr w:type="spellEnd"/>
      <w:r w:rsidRPr="002267DC">
        <w:t>. 112-115.</w:t>
      </w:r>
    </w:p>
    <w:bookmarkStart w:id="34" w:name="_ftn14"/>
    <w:p w14:paraId="1FB3F631" w14:textId="77777777" w:rsidR="002267DC" w:rsidRPr="002267DC" w:rsidRDefault="002267DC" w:rsidP="002267DC">
      <w:r w:rsidRPr="002267DC">
        <w:fldChar w:fldCharType="begin"/>
      </w:r>
      <w:r w:rsidRPr="002267DC">
        <w:instrText>HYPERLINK "https://antifono.gr/peri-tis-theias-metalipseos-ton-en-afedro-gynaikon/" \l "_ftnref14"</w:instrText>
      </w:r>
      <w:r w:rsidRPr="002267DC">
        <w:fldChar w:fldCharType="separate"/>
      </w:r>
      <w:r w:rsidRPr="002267DC">
        <w:rPr>
          <w:rStyle w:val="-"/>
        </w:rPr>
        <w:t>[14]</w:t>
      </w:r>
      <w:r w:rsidRPr="002267DC">
        <w:fldChar w:fldCharType="end"/>
      </w:r>
      <w:bookmarkEnd w:id="34"/>
      <w:r w:rsidRPr="002267DC">
        <w:t>Γεν. 1:27.</w:t>
      </w:r>
    </w:p>
    <w:bookmarkStart w:id="35" w:name="_ftn15"/>
    <w:p w14:paraId="55F86E98" w14:textId="77777777" w:rsidR="002267DC" w:rsidRPr="002267DC" w:rsidRDefault="002267DC" w:rsidP="002267DC">
      <w:r w:rsidRPr="002267DC">
        <w:fldChar w:fldCharType="begin"/>
      </w:r>
      <w:r w:rsidRPr="002267DC">
        <w:instrText>HYPERLINK "https://antifono.gr/peri-tis-theias-metalipseos-ton-en-afedro-gynaikon/" \l "_ftnref15"</w:instrText>
      </w:r>
      <w:r w:rsidRPr="002267DC">
        <w:fldChar w:fldCharType="separate"/>
      </w:r>
      <w:r w:rsidRPr="002267DC">
        <w:rPr>
          <w:rStyle w:val="-"/>
        </w:rPr>
        <w:t>[15]</w:t>
      </w:r>
      <w:r w:rsidRPr="002267DC">
        <w:fldChar w:fldCharType="end"/>
      </w:r>
      <w:bookmarkEnd w:id="35"/>
      <w:r w:rsidRPr="002267DC">
        <w:t> Γεν. 1:28.</w:t>
      </w:r>
    </w:p>
    <w:bookmarkStart w:id="36" w:name="_ftn16"/>
    <w:p w14:paraId="36B7B149" w14:textId="77777777" w:rsidR="002267DC" w:rsidRPr="002267DC" w:rsidRDefault="002267DC" w:rsidP="002267DC">
      <w:r w:rsidRPr="002267DC">
        <w:fldChar w:fldCharType="begin"/>
      </w:r>
      <w:r w:rsidRPr="002267DC">
        <w:instrText>HYPERLINK "https://antifono.gr/peri-tis-theias-metalipseos-ton-en-afedro-gynaikon/" \l "_ftnref16"</w:instrText>
      </w:r>
      <w:r w:rsidRPr="002267DC">
        <w:fldChar w:fldCharType="separate"/>
      </w:r>
      <w:r w:rsidRPr="002267DC">
        <w:rPr>
          <w:rStyle w:val="-"/>
        </w:rPr>
        <w:t>[16]</w:t>
      </w:r>
      <w:proofErr w:type="spellStart"/>
      <w:r w:rsidRPr="002267DC">
        <w:fldChar w:fldCharType="end"/>
      </w:r>
      <w:bookmarkEnd w:id="36"/>
      <w:r w:rsidRPr="002267DC">
        <w:t>Παρμ</w:t>
      </w:r>
      <w:proofErr w:type="spellEnd"/>
      <w:r w:rsidRPr="002267DC">
        <w:t>. 19:14.</w:t>
      </w:r>
    </w:p>
    <w:bookmarkStart w:id="37" w:name="_ftn17"/>
    <w:p w14:paraId="4018FEDB" w14:textId="77777777" w:rsidR="002267DC" w:rsidRPr="002267DC" w:rsidRDefault="002267DC" w:rsidP="002267DC">
      <w:r w:rsidRPr="002267DC">
        <w:fldChar w:fldCharType="begin"/>
      </w:r>
      <w:r w:rsidRPr="002267DC">
        <w:instrText>HYPERLINK "https://antifono.gr/peri-tis-theias-metalipseos-ton-en-afedro-gynaikon/" \l "_ftnref17"</w:instrText>
      </w:r>
      <w:r w:rsidRPr="002267DC">
        <w:fldChar w:fldCharType="separate"/>
      </w:r>
      <w:r w:rsidRPr="002267DC">
        <w:rPr>
          <w:rStyle w:val="-"/>
        </w:rPr>
        <w:t>[17]</w:t>
      </w:r>
      <w:proofErr w:type="spellStart"/>
      <w:r w:rsidRPr="002267DC">
        <w:fldChar w:fldCharType="end"/>
      </w:r>
      <w:bookmarkEnd w:id="37"/>
      <w:r w:rsidRPr="002267DC">
        <w:t>Ψαλμ</w:t>
      </w:r>
      <w:proofErr w:type="spellEnd"/>
      <w:r w:rsidRPr="002267DC">
        <w:t>. 127:3-4.</w:t>
      </w:r>
    </w:p>
    <w:bookmarkStart w:id="38" w:name="_ftn18"/>
    <w:p w14:paraId="19F60063" w14:textId="77777777" w:rsidR="002267DC" w:rsidRPr="002267DC" w:rsidRDefault="002267DC" w:rsidP="002267DC">
      <w:r w:rsidRPr="002267DC">
        <w:fldChar w:fldCharType="begin"/>
      </w:r>
      <w:r w:rsidRPr="002267DC">
        <w:instrText>HYPERLINK "https://antifono.gr/peri-tis-theias-metalipseos-ton-en-afedro-gynaikon/" \l "_ftnref18"</w:instrText>
      </w:r>
      <w:r w:rsidRPr="002267DC">
        <w:fldChar w:fldCharType="separate"/>
      </w:r>
      <w:r w:rsidRPr="002267DC">
        <w:rPr>
          <w:rStyle w:val="-"/>
        </w:rPr>
        <w:t>[18]</w:t>
      </w:r>
      <w:proofErr w:type="spellStart"/>
      <w:r w:rsidRPr="002267DC">
        <w:fldChar w:fldCharType="end"/>
      </w:r>
      <w:bookmarkEnd w:id="38"/>
      <w:r w:rsidRPr="002267DC">
        <w:t>Ματθ</w:t>
      </w:r>
      <w:proofErr w:type="spellEnd"/>
      <w:r w:rsidRPr="002267DC">
        <w:t>. 9:22.</w:t>
      </w:r>
    </w:p>
    <w:bookmarkStart w:id="39" w:name="_ftn19"/>
    <w:p w14:paraId="0D798DDD" w14:textId="77777777" w:rsidR="002267DC" w:rsidRPr="002267DC" w:rsidRDefault="002267DC" w:rsidP="002267DC">
      <w:r w:rsidRPr="002267DC">
        <w:fldChar w:fldCharType="begin"/>
      </w:r>
      <w:r w:rsidRPr="002267DC">
        <w:instrText>HYPERLINK "https://antifono.gr/peri-tis-theias-metalipseos-ton-en-afedro-gynaikon/" \l "_ftnref19"</w:instrText>
      </w:r>
      <w:r w:rsidRPr="002267DC">
        <w:fldChar w:fldCharType="separate"/>
      </w:r>
      <w:r w:rsidRPr="002267DC">
        <w:rPr>
          <w:rStyle w:val="-"/>
        </w:rPr>
        <w:t>[19]</w:t>
      </w:r>
      <w:proofErr w:type="spellStart"/>
      <w:r w:rsidRPr="002267DC">
        <w:fldChar w:fldCharType="end"/>
      </w:r>
      <w:bookmarkEnd w:id="39"/>
      <w:r w:rsidRPr="002267DC">
        <w:t>Πρβλ</w:t>
      </w:r>
      <w:proofErr w:type="spellEnd"/>
      <w:r w:rsidRPr="002267DC">
        <w:t xml:space="preserve">. </w:t>
      </w:r>
      <w:proofErr w:type="spellStart"/>
      <w:r w:rsidRPr="002267DC">
        <w:t>Εφ</w:t>
      </w:r>
      <w:proofErr w:type="spellEnd"/>
      <w:r w:rsidRPr="002267DC">
        <w:t>. 5:25, 28.</w:t>
      </w:r>
    </w:p>
    <w:bookmarkStart w:id="40" w:name="_ftn20"/>
    <w:p w14:paraId="0B441E19" w14:textId="77777777" w:rsidR="002267DC" w:rsidRPr="002267DC" w:rsidRDefault="002267DC" w:rsidP="002267DC">
      <w:r w:rsidRPr="002267DC">
        <w:fldChar w:fldCharType="begin"/>
      </w:r>
      <w:r w:rsidRPr="002267DC">
        <w:instrText>HYPERLINK "https://antifono.gr/peri-tis-theias-metalipseos-ton-en-afedro-gynaikon/" \l "_ftnref20"</w:instrText>
      </w:r>
      <w:r w:rsidRPr="002267DC">
        <w:fldChar w:fldCharType="separate"/>
      </w:r>
      <w:r w:rsidRPr="002267DC">
        <w:rPr>
          <w:rStyle w:val="-"/>
        </w:rPr>
        <w:t>[20]</w:t>
      </w:r>
      <w:proofErr w:type="spellStart"/>
      <w:r w:rsidRPr="002267DC">
        <w:fldChar w:fldCharType="end"/>
      </w:r>
      <w:bookmarkEnd w:id="40"/>
      <w:r w:rsidRPr="002267DC">
        <w:t>Παρμ</w:t>
      </w:r>
      <w:proofErr w:type="spellEnd"/>
      <w:r w:rsidRPr="002267DC">
        <w:t>. 5:18-19.</w:t>
      </w:r>
    </w:p>
    <w:bookmarkStart w:id="41" w:name="_ftn21"/>
    <w:p w14:paraId="4F434B25" w14:textId="77777777" w:rsidR="002267DC" w:rsidRPr="002267DC" w:rsidRDefault="002267DC" w:rsidP="002267DC">
      <w:r w:rsidRPr="002267DC">
        <w:fldChar w:fldCharType="begin"/>
      </w:r>
      <w:r w:rsidRPr="002267DC">
        <w:instrText>HYPERLINK "https://antifono.gr/peri-tis-theias-metalipseos-ton-en-afedro-gynaikon/" \l "_ftnref21"</w:instrText>
      </w:r>
      <w:r w:rsidRPr="002267DC">
        <w:fldChar w:fldCharType="separate"/>
      </w:r>
      <w:r w:rsidRPr="002267DC">
        <w:rPr>
          <w:rStyle w:val="-"/>
        </w:rPr>
        <w:t>[21]</w:t>
      </w:r>
      <w:proofErr w:type="spellStart"/>
      <w:r w:rsidRPr="002267DC">
        <w:fldChar w:fldCharType="end"/>
      </w:r>
      <w:bookmarkEnd w:id="41"/>
      <w:r w:rsidRPr="002267DC">
        <w:t>Μαλ</w:t>
      </w:r>
      <w:proofErr w:type="spellEnd"/>
      <w:r w:rsidRPr="002267DC">
        <w:t>. 2:14-15.</w:t>
      </w:r>
    </w:p>
    <w:p w14:paraId="63A6AEC5" w14:textId="77777777" w:rsidR="002267DC" w:rsidRPr="002267DC" w:rsidRDefault="002267DC" w:rsidP="002267DC">
      <w:r w:rsidRPr="002267DC">
        <w:rPr>
          <w:i/>
          <w:iCs/>
        </w:rPr>
        <w:lastRenderedPageBreak/>
        <w:t xml:space="preserve">Στην εικαστική συμπλήρωση της σελίδας, ψηφιακό έργο της Χριστίνας </w:t>
      </w:r>
      <w:proofErr w:type="spellStart"/>
      <w:r w:rsidRPr="002267DC">
        <w:rPr>
          <w:i/>
          <w:iCs/>
        </w:rPr>
        <w:t>Δουληγέρη</w:t>
      </w:r>
      <w:proofErr w:type="spellEnd"/>
      <w:r w:rsidRPr="002267DC">
        <w:rPr>
          <w:i/>
          <w:iCs/>
        </w:rPr>
        <w:t xml:space="preserve"> </w:t>
      </w:r>
      <w:proofErr w:type="spellStart"/>
      <w:r w:rsidRPr="002267DC">
        <w:rPr>
          <w:i/>
          <w:iCs/>
        </w:rPr>
        <w:t>Παπαθέου</w:t>
      </w:r>
      <w:proofErr w:type="spellEnd"/>
      <w:r w:rsidRPr="002267DC">
        <w:rPr>
          <w:i/>
          <w:iCs/>
        </w:rPr>
        <w:t>.</w:t>
      </w:r>
    </w:p>
    <w:p w14:paraId="2436B8B2" w14:textId="5498E020" w:rsidR="002267DC" w:rsidRDefault="002267DC">
      <w:r>
        <w:t xml:space="preserve"> </w:t>
      </w:r>
    </w:p>
    <w:sectPr w:rsidR="002267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90C0B"/>
    <w:multiLevelType w:val="multilevel"/>
    <w:tmpl w:val="8DF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4C43"/>
    <w:multiLevelType w:val="multilevel"/>
    <w:tmpl w:val="E0EA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16C4C"/>
    <w:multiLevelType w:val="multilevel"/>
    <w:tmpl w:val="C4B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90E54"/>
    <w:multiLevelType w:val="multilevel"/>
    <w:tmpl w:val="A1D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110756">
    <w:abstractNumId w:val="2"/>
  </w:num>
  <w:num w:numId="2" w16cid:durableId="341325582">
    <w:abstractNumId w:val="1"/>
  </w:num>
  <w:num w:numId="3" w16cid:durableId="575746274">
    <w:abstractNumId w:val="3"/>
  </w:num>
  <w:num w:numId="4" w16cid:durableId="192815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DC"/>
    <w:rsid w:val="00050A24"/>
    <w:rsid w:val="002267DC"/>
    <w:rsid w:val="00B0781F"/>
    <w:rsid w:val="00C23A33"/>
    <w:rsid w:val="00DC0F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7ECA"/>
  <w15:chartTrackingRefBased/>
  <w15:docId w15:val="{78447914-F79C-45CF-94A7-E19E2C30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26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26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267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267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267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267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67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67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67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67D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267D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267D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267D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267D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267D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67D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67D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67DC"/>
    <w:rPr>
      <w:rFonts w:eastAsiaTheme="majorEastAsia" w:cstheme="majorBidi"/>
      <w:color w:val="272727" w:themeColor="text1" w:themeTint="D8"/>
    </w:rPr>
  </w:style>
  <w:style w:type="paragraph" w:styleId="a3">
    <w:name w:val="Title"/>
    <w:basedOn w:val="a"/>
    <w:next w:val="a"/>
    <w:link w:val="Char"/>
    <w:uiPriority w:val="10"/>
    <w:qFormat/>
    <w:rsid w:val="00226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267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67D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267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67DC"/>
    <w:pPr>
      <w:spacing w:before="160"/>
      <w:jc w:val="center"/>
    </w:pPr>
    <w:rPr>
      <w:i/>
      <w:iCs/>
      <w:color w:val="404040" w:themeColor="text1" w:themeTint="BF"/>
    </w:rPr>
  </w:style>
  <w:style w:type="character" w:customStyle="1" w:styleId="Char1">
    <w:name w:val="Απόσπασμα Char"/>
    <w:basedOn w:val="a0"/>
    <w:link w:val="a5"/>
    <w:uiPriority w:val="29"/>
    <w:rsid w:val="002267DC"/>
    <w:rPr>
      <w:i/>
      <w:iCs/>
      <w:color w:val="404040" w:themeColor="text1" w:themeTint="BF"/>
    </w:rPr>
  </w:style>
  <w:style w:type="paragraph" w:styleId="a6">
    <w:name w:val="List Paragraph"/>
    <w:basedOn w:val="a"/>
    <w:uiPriority w:val="34"/>
    <w:qFormat/>
    <w:rsid w:val="002267DC"/>
    <w:pPr>
      <w:ind w:left="720"/>
      <w:contextualSpacing/>
    </w:pPr>
  </w:style>
  <w:style w:type="character" w:styleId="a7">
    <w:name w:val="Intense Emphasis"/>
    <w:basedOn w:val="a0"/>
    <w:uiPriority w:val="21"/>
    <w:qFormat/>
    <w:rsid w:val="002267DC"/>
    <w:rPr>
      <w:i/>
      <w:iCs/>
      <w:color w:val="0F4761" w:themeColor="accent1" w:themeShade="BF"/>
    </w:rPr>
  </w:style>
  <w:style w:type="paragraph" w:styleId="a8">
    <w:name w:val="Intense Quote"/>
    <w:basedOn w:val="a"/>
    <w:next w:val="a"/>
    <w:link w:val="Char2"/>
    <w:uiPriority w:val="30"/>
    <w:qFormat/>
    <w:rsid w:val="00226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267DC"/>
    <w:rPr>
      <w:i/>
      <w:iCs/>
      <w:color w:val="0F4761" w:themeColor="accent1" w:themeShade="BF"/>
    </w:rPr>
  </w:style>
  <w:style w:type="character" w:styleId="a9">
    <w:name w:val="Intense Reference"/>
    <w:basedOn w:val="a0"/>
    <w:uiPriority w:val="32"/>
    <w:qFormat/>
    <w:rsid w:val="002267DC"/>
    <w:rPr>
      <w:b/>
      <w:bCs/>
      <w:smallCaps/>
      <w:color w:val="0F4761" w:themeColor="accent1" w:themeShade="BF"/>
      <w:spacing w:val="5"/>
    </w:rPr>
  </w:style>
  <w:style w:type="character" w:styleId="-">
    <w:name w:val="Hyperlink"/>
    <w:basedOn w:val="a0"/>
    <w:uiPriority w:val="99"/>
    <w:unhideWhenUsed/>
    <w:rsid w:val="002267DC"/>
    <w:rPr>
      <w:color w:val="467886" w:themeColor="hyperlink"/>
      <w:u w:val="single"/>
    </w:rPr>
  </w:style>
  <w:style w:type="character" w:styleId="aa">
    <w:name w:val="Unresolved Mention"/>
    <w:basedOn w:val="a0"/>
    <w:uiPriority w:val="99"/>
    <w:semiHidden/>
    <w:unhideWhenUsed/>
    <w:rsid w:val="00226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9554">
      <w:bodyDiv w:val="1"/>
      <w:marLeft w:val="0"/>
      <w:marRight w:val="0"/>
      <w:marTop w:val="0"/>
      <w:marBottom w:val="0"/>
      <w:divBdr>
        <w:top w:val="none" w:sz="0" w:space="0" w:color="auto"/>
        <w:left w:val="none" w:sz="0" w:space="0" w:color="auto"/>
        <w:bottom w:val="none" w:sz="0" w:space="0" w:color="auto"/>
        <w:right w:val="none" w:sz="0" w:space="0" w:color="auto"/>
      </w:divBdr>
      <w:divsChild>
        <w:div w:id="252477346">
          <w:marLeft w:val="0"/>
          <w:marRight w:val="0"/>
          <w:marTop w:val="0"/>
          <w:marBottom w:val="0"/>
          <w:divBdr>
            <w:top w:val="none" w:sz="0" w:space="0" w:color="auto"/>
            <w:left w:val="none" w:sz="0" w:space="0" w:color="auto"/>
            <w:bottom w:val="none" w:sz="0" w:space="0" w:color="auto"/>
            <w:right w:val="none" w:sz="0" w:space="0" w:color="auto"/>
          </w:divBdr>
          <w:divsChild>
            <w:div w:id="587885462">
              <w:marLeft w:val="0"/>
              <w:marRight w:val="0"/>
              <w:marTop w:val="0"/>
              <w:marBottom w:val="0"/>
              <w:divBdr>
                <w:top w:val="none" w:sz="0" w:space="0" w:color="auto"/>
                <w:left w:val="none" w:sz="0" w:space="0" w:color="auto"/>
                <w:bottom w:val="none" w:sz="0" w:space="0" w:color="auto"/>
                <w:right w:val="none" w:sz="0" w:space="0" w:color="auto"/>
              </w:divBdr>
              <w:divsChild>
                <w:div w:id="1449856535">
                  <w:marLeft w:val="-360"/>
                  <w:marRight w:val="-360"/>
                  <w:marTop w:val="0"/>
                  <w:marBottom w:val="0"/>
                  <w:divBdr>
                    <w:top w:val="none" w:sz="0" w:space="0" w:color="auto"/>
                    <w:left w:val="none" w:sz="0" w:space="0" w:color="auto"/>
                    <w:bottom w:val="none" w:sz="0" w:space="0" w:color="auto"/>
                    <w:right w:val="none" w:sz="0" w:space="0" w:color="auto"/>
                  </w:divBdr>
                  <w:divsChild>
                    <w:div w:id="337193016">
                      <w:marLeft w:val="0"/>
                      <w:marRight w:val="0"/>
                      <w:marTop w:val="0"/>
                      <w:marBottom w:val="360"/>
                      <w:divBdr>
                        <w:top w:val="none" w:sz="0" w:space="0" w:color="auto"/>
                        <w:left w:val="none" w:sz="0" w:space="0" w:color="auto"/>
                        <w:bottom w:val="none" w:sz="0" w:space="0" w:color="auto"/>
                        <w:right w:val="none" w:sz="0" w:space="0" w:color="auto"/>
                      </w:divBdr>
                      <w:divsChild>
                        <w:div w:id="2108426164">
                          <w:marLeft w:val="0"/>
                          <w:marRight w:val="0"/>
                          <w:marTop w:val="0"/>
                          <w:marBottom w:val="0"/>
                          <w:divBdr>
                            <w:top w:val="none" w:sz="0" w:space="0" w:color="auto"/>
                            <w:left w:val="none" w:sz="0" w:space="0" w:color="auto"/>
                            <w:bottom w:val="none" w:sz="0" w:space="0" w:color="auto"/>
                            <w:right w:val="none" w:sz="0" w:space="0" w:color="auto"/>
                          </w:divBdr>
                          <w:divsChild>
                            <w:div w:id="259532759">
                              <w:marLeft w:val="0"/>
                              <w:marRight w:val="0"/>
                              <w:marTop w:val="0"/>
                              <w:marBottom w:val="0"/>
                              <w:divBdr>
                                <w:top w:val="none" w:sz="0" w:space="0" w:color="auto"/>
                                <w:left w:val="none" w:sz="0" w:space="0" w:color="auto"/>
                                <w:bottom w:val="none" w:sz="0" w:space="0" w:color="auto"/>
                                <w:right w:val="none" w:sz="0" w:space="0" w:color="auto"/>
                              </w:divBdr>
                              <w:divsChild>
                                <w:div w:id="716440396">
                                  <w:marLeft w:val="0"/>
                                  <w:marRight w:val="0"/>
                                  <w:marTop w:val="0"/>
                                  <w:marBottom w:val="240"/>
                                  <w:divBdr>
                                    <w:top w:val="none" w:sz="0" w:space="0" w:color="auto"/>
                                    <w:left w:val="none" w:sz="0" w:space="0" w:color="auto"/>
                                    <w:bottom w:val="none" w:sz="0" w:space="0" w:color="auto"/>
                                    <w:right w:val="none" w:sz="0" w:space="0" w:color="auto"/>
                                  </w:divBdr>
                                  <w:divsChild>
                                    <w:div w:id="297418157">
                                      <w:marLeft w:val="0"/>
                                      <w:marRight w:val="0"/>
                                      <w:marTop w:val="0"/>
                                      <w:marBottom w:val="0"/>
                                      <w:divBdr>
                                        <w:top w:val="none" w:sz="0" w:space="0" w:color="auto"/>
                                        <w:left w:val="none" w:sz="0" w:space="0" w:color="auto"/>
                                        <w:bottom w:val="none" w:sz="0" w:space="0" w:color="auto"/>
                                        <w:right w:val="none" w:sz="0" w:space="0" w:color="auto"/>
                                      </w:divBdr>
                                      <w:divsChild>
                                        <w:div w:id="1916552415">
                                          <w:marLeft w:val="0"/>
                                          <w:marRight w:val="30"/>
                                          <w:marTop w:val="0"/>
                                          <w:marBottom w:val="0"/>
                                          <w:divBdr>
                                            <w:top w:val="none" w:sz="0" w:space="0" w:color="auto"/>
                                            <w:left w:val="none" w:sz="0" w:space="0" w:color="auto"/>
                                            <w:bottom w:val="none" w:sz="0" w:space="0" w:color="auto"/>
                                            <w:right w:val="none" w:sz="0" w:space="0" w:color="auto"/>
                                          </w:divBdr>
                                        </w:div>
                                        <w:div w:id="706492367">
                                          <w:marLeft w:val="0"/>
                                          <w:marRight w:val="30"/>
                                          <w:marTop w:val="0"/>
                                          <w:marBottom w:val="0"/>
                                          <w:divBdr>
                                            <w:top w:val="none" w:sz="0" w:space="0" w:color="auto"/>
                                            <w:left w:val="none" w:sz="0" w:space="0" w:color="auto"/>
                                            <w:bottom w:val="none" w:sz="0" w:space="0" w:color="auto"/>
                                            <w:right w:val="none" w:sz="0" w:space="0" w:color="auto"/>
                                          </w:divBdr>
                                        </w:div>
                                      </w:divsChild>
                                    </w:div>
                                    <w:div w:id="1043754780">
                                      <w:marLeft w:val="330"/>
                                      <w:marRight w:val="0"/>
                                      <w:marTop w:val="0"/>
                                      <w:marBottom w:val="0"/>
                                      <w:divBdr>
                                        <w:top w:val="none" w:sz="0" w:space="0" w:color="auto"/>
                                        <w:left w:val="none" w:sz="0" w:space="0" w:color="auto"/>
                                        <w:bottom w:val="none" w:sz="0" w:space="0" w:color="auto"/>
                                        <w:right w:val="none" w:sz="0" w:space="0" w:color="auto"/>
                                      </w:divBdr>
                                    </w:div>
                                    <w:div w:id="843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9936">
                              <w:marLeft w:val="0"/>
                              <w:marRight w:val="0"/>
                              <w:marTop w:val="315"/>
                              <w:marBottom w:val="0"/>
                              <w:divBdr>
                                <w:top w:val="none" w:sz="0" w:space="0" w:color="auto"/>
                                <w:left w:val="none" w:sz="0" w:space="0" w:color="auto"/>
                                <w:bottom w:val="none" w:sz="0" w:space="0" w:color="auto"/>
                                <w:right w:val="none" w:sz="0" w:space="0" w:color="auto"/>
                              </w:divBdr>
                            </w:div>
                            <w:div w:id="468522694">
                              <w:marLeft w:val="0"/>
                              <w:marRight w:val="0"/>
                              <w:marTop w:val="0"/>
                              <w:marBottom w:val="0"/>
                              <w:divBdr>
                                <w:top w:val="none" w:sz="0" w:space="0" w:color="auto"/>
                                <w:left w:val="none" w:sz="0" w:space="0" w:color="auto"/>
                                <w:bottom w:val="none" w:sz="0" w:space="0" w:color="auto"/>
                                <w:right w:val="none" w:sz="0" w:space="0" w:color="auto"/>
                              </w:divBdr>
                            </w:div>
                            <w:div w:id="1757700741">
                              <w:marLeft w:val="0"/>
                              <w:marRight w:val="0"/>
                              <w:marTop w:val="0"/>
                              <w:marBottom w:val="480"/>
                              <w:divBdr>
                                <w:top w:val="single" w:sz="6" w:space="16" w:color="EDEDED"/>
                                <w:left w:val="single" w:sz="2" w:space="0" w:color="EDEDED"/>
                                <w:bottom w:val="single" w:sz="6" w:space="16" w:color="EDEDED"/>
                                <w:right w:val="single" w:sz="2" w:space="0" w:color="EDEDED"/>
                              </w:divBdr>
                              <w:divsChild>
                                <w:div w:id="1049718744">
                                  <w:marLeft w:val="0"/>
                                  <w:marRight w:val="0"/>
                                  <w:marTop w:val="225"/>
                                  <w:marBottom w:val="0"/>
                                  <w:divBdr>
                                    <w:top w:val="none" w:sz="0" w:space="0" w:color="auto"/>
                                    <w:left w:val="none" w:sz="0" w:space="0" w:color="auto"/>
                                    <w:bottom w:val="none" w:sz="0" w:space="0" w:color="auto"/>
                                    <w:right w:val="none" w:sz="0" w:space="0" w:color="auto"/>
                                  </w:divBdr>
                                  <w:divsChild>
                                    <w:div w:id="1964649003">
                                      <w:marLeft w:val="0"/>
                                      <w:marRight w:val="0"/>
                                      <w:marTop w:val="0"/>
                                      <w:marBottom w:val="0"/>
                                      <w:divBdr>
                                        <w:top w:val="none" w:sz="0" w:space="0" w:color="auto"/>
                                        <w:left w:val="none" w:sz="0" w:space="0" w:color="auto"/>
                                        <w:bottom w:val="none" w:sz="0" w:space="0" w:color="auto"/>
                                        <w:right w:val="none" w:sz="0" w:space="0" w:color="auto"/>
                                      </w:divBdr>
                                      <w:divsChild>
                                        <w:div w:id="1394281445">
                                          <w:marLeft w:val="0"/>
                                          <w:marRight w:val="0"/>
                                          <w:marTop w:val="0"/>
                                          <w:marBottom w:val="105"/>
                                          <w:divBdr>
                                            <w:top w:val="single" w:sz="6" w:space="0" w:color="E9E9E9"/>
                                            <w:left w:val="single" w:sz="6" w:space="0" w:color="E9E9E9"/>
                                            <w:bottom w:val="single" w:sz="6" w:space="0" w:color="E9E9E9"/>
                                            <w:right w:val="single" w:sz="6" w:space="0" w:color="E9E9E9"/>
                                          </w:divBdr>
                                          <w:divsChild>
                                            <w:div w:id="747505980">
                                              <w:marLeft w:val="0"/>
                                              <w:marRight w:val="0"/>
                                              <w:marTop w:val="0"/>
                                              <w:marBottom w:val="0"/>
                                              <w:divBdr>
                                                <w:top w:val="none" w:sz="0" w:space="0" w:color="auto"/>
                                                <w:left w:val="none" w:sz="0" w:space="0" w:color="auto"/>
                                                <w:bottom w:val="none" w:sz="0" w:space="0" w:color="auto"/>
                                                <w:right w:val="none" w:sz="0" w:space="0" w:color="auto"/>
                                              </w:divBdr>
                                            </w:div>
                                          </w:divsChild>
                                        </w:div>
                                        <w:div w:id="1056011452">
                                          <w:marLeft w:val="0"/>
                                          <w:marRight w:val="0"/>
                                          <w:marTop w:val="0"/>
                                          <w:marBottom w:val="0"/>
                                          <w:divBdr>
                                            <w:top w:val="none" w:sz="0" w:space="0" w:color="auto"/>
                                            <w:left w:val="none" w:sz="0" w:space="0" w:color="auto"/>
                                            <w:bottom w:val="none" w:sz="0" w:space="0" w:color="auto"/>
                                            <w:right w:val="none" w:sz="0" w:space="0" w:color="auto"/>
                                          </w:divBdr>
                                        </w:div>
                                        <w:div w:id="1111633889">
                                          <w:marLeft w:val="0"/>
                                          <w:marRight w:val="0"/>
                                          <w:marTop w:val="0"/>
                                          <w:marBottom w:val="0"/>
                                          <w:divBdr>
                                            <w:top w:val="none" w:sz="0" w:space="0" w:color="auto"/>
                                            <w:left w:val="none" w:sz="0" w:space="0" w:color="auto"/>
                                            <w:bottom w:val="none" w:sz="0" w:space="0" w:color="auto"/>
                                            <w:right w:val="none" w:sz="0" w:space="0" w:color="auto"/>
                                          </w:divBdr>
                                        </w:div>
                                        <w:div w:id="785197851">
                                          <w:marLeft w:val="0"/>
                                          <w:marRight w:val="0"/>
                                          <w:marTop w:val="0"/>
                                          <w:marBottom w:val="0"/>
                                          <w:divBdr>
                                            <w:top w:val="none" w:sz="0" w:space="0" w:color="auto"/>
                                            <w:left w:val="none" w:sz="0" w:space="0" w:color="auto"/>
                                            <w:bottom w:val="none" w:sz="0" w:space="0" w:color="auto"/>
                                            <w:right w:val="none" w:sz="0" w:space="0" w:color="auto"/>
                                          </w:divBdr>
                                        </w:div>
                                        <w:div w:id="10995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810">
                              <w:marLeft w:val="0"/>
                              <w:marRight w:val="0"/>
                              <w:marTop w:val="0"/>
                              <w:marBottom w:val="720"/>
                              <w:divBdr>
                                <w:top w:val="none" w:sz="0" w:space="0" w:color="auto"/>
                                <w:left w:val="none" w:sz="0" w:space="0" w:color="auto"/>
                                <w:bottom w:val="none" w:sz="0" w:space="0" w:color="auto"/>
                                <w:right w:val="none" w:sz="0" w:space="0" w:color="auto"/>
                              </w:divBdr>
                              <w:divsChild>
                                <w:div w:id="586501878">
                                  <w:marLeft w:val="0"/>
                                  <w:marRight w:val="0"/>
                                  <w:marTop w:val="0"/>
                                  <w:marBottom w:val="0"/>
                                  <w:divBdr>
                                    <w:top w:val="none" w:sz="0" w:space="0" w:color="auto"/>
                                    <w:left w:val="none" w:sz="0" w:space="0" w:color="auto"/>
                                    <w:bottom w:val="none" w:sz="0" w:space="0" w:color="auto"/>
                                    <w:right w:val="none" w:sz="0" w:space="0" w:color="auto"/>
                                  </w:divBdr>
                                </w:div>
                                <w:div w:id="1146584944">
                                  <w:marLeft w:val="0"/>
                                  <w:marRight w:val="0"/>
                                  <w:marTop w:val="240"/>
                                  <w:marBottom w:val="0"/>
                                  <w:divBdr>
                                    <w:top w:val="none" w:sz="0" w:space="0" w:color="auto"/>
                                    <w:left w:val="none" w:sz="0" w:space="0" w:color="auto"/>
                                    <w:bottom w:val="none" w:sz="0" w:space="0" w:color="auto"/>
                                    <w:right w:val="none" w:sz="0" w:space="0" w:color="auto"/>
                                  </w:divBdr>
                                </w:div>
                                <w:div w:id="435760689">
                                  <w:marLeft w:val="840"/>
                                  <w:marRight w:val="0"/>
                                  <w:marTop w:val="45"/>
                                  <w:marBottom w:val="0"/>
                                  <w:divBdr>
                                    <w:top w:val="none" w:sz="0" w:space="0" w:color="auto"/>
                                    <w:left w:val="none" w:sz="0" w:space="0" w:color="auto"/>
                                    <w:bottom w:val="none" w:sz="0" w:space="0" w:color="auto"/>
                                    <w:right w:val="none" w:sz="0" w:space="0" w:color="auto"/>
                                  </w:divBdr>
                                </w:div>
                                <w:div w:id="68979728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556358224">
                      <w:marLeft w:val="0"/>
                      <w:marRight w:val="0"/>
                      <w:marTop w:val="0"/>
                      <w:marBottom w:val="0"/>
                      <w:divBdr>
                        <w:top w:val="none" w:sz="0" w:space="0" w:color="auto"/>
                        <w:left w:val="none" w:sz="0" w:space="0" w:color="auto"/>
                        <w:bottom w:val="none" w:sz="0" w:space="0" w:color="auto"/>
                        <w:right w:val="none" w:sz="0" w:space="0" w:color="auto"/>
                      </w:divBdr>
                      <w:divsChild>
                        <w:div w:id="2066173007">
                          <w:marLeft w:val="0"/>
                          <w:marRight w:val="0"/>
                          <w:marTop w:val="0"/>
                          <w:marBottom w:val="0"/>
                          <w:divBdr>
                            <w:top w:val="none" w:sz="0" w:space="0" w:color="auto"/>
                            <w:left w:val="none" w:sz="0" w:space="0" w:color="auto"/>
                            <w:bottom w:val="none" w:sz="0" w:space="0" w:color="auto"/>
                            <w:right w:val="none" w:sz="0" w:space="0" w:color="auto"/>
                          </w:divBdr>
                          <w:divsChild>
                            <w:div w:id="1950431623">
                              <w:marLeft w:val="0"/>
                              <w:marRight w:val="0"/>
                              <w:marTop w:val="0"/>
                              <w:marBottom w:val="0"/>
                              <w:divBdr>
                                <w:top w:val="none" w:sz="0" w:space="0" w:color="auto"/>
                                <w:left w:val="none" w:sz="0" w:space="0" w:color="auto"/>
                                <w:bottom w:val="none" w:sz="0" w:space="0" w:color="auto"/>
                                <w:right w:val="none" w:sz="0" w:space="0" w:color="auto"/>
                              </w:divBdr>
                              <w:divsChild>
                                <w:div w:id="467825495">
                                  <w:marLeft w:val="0"/>
                                  <w:marRight w:val="0"/>
                                  <w:marTop w:val="0"/>
                                  <w:marBottom w:val="0"/>
                                  <w:divBdr>
                                    <w:top w:val="none" w:sz="0" w:space="0" w:color="auto"/>
                                    <w:left w:val="none" w:sz="0" w:space="0" w:color="auto"/>
                                    <w:bottom w:val="none" w:sz="0" w:space="0" w:color="auto"/>
                                    <w:right w:val="none" w:sz="0" w:space="0" w:color="auto"/>
                                  </w:divBdr>
                                  <w:divsChild>
                                    <w:div w:id="818545068">
                                      <w:marLeft w:val="0"/>
                                      <w:marRight w:val="0"/>
                                      <w:marTop w:val="0"/>
                                      <w:marBottom w:val="0"/>
                                      <w:divBdr>
                                        <w:top w:val="none" w:sz="0" w:space="0" w:color="auto"/>
                                        <w:left w:val="none" w:sz="0" w:space="0" w:color="auto"/>
                                        <w:bottom w:val="none" w:sz="0" w:space="0" w:color="auto"/>
                                        <w:right w:val="none" w:sz="0" w:space="0" w:color="auto"/>
                                      </w:divBdr>
                                      <w:divsChild>
                                        <w:div w:id="18601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115870">
          <w:marLeft w:val="0"/>
          <w:marRight w:val="0"/>
          <w:marTop w:val="0"/>
          <w:marBottom w:val="0"/>
          <w:divBdr>
            <w:top w:val="none" w:sz="0" w:space="0" w:color="auto"/>
            <w:left w:val="none" w:sz="0" w:space="0" w:color="auto"/>
            <w:bottom w:val="none" w:sz="0" w:space="0" w:color="auto"/>
            <w:right w:val="none" w:sz="0" w:space="0" w:color="auto"/>
          </w:divBdr>
          <w:divsChild>
            <w:div w:id="1425877946">
              <w:marLeft w:val="0"/>
              <w:marRight w:val="0"/>
              <w:marTop w:val="0"/>
              <w:marBottom w:val="0"/>
              <w:divBdr>
                <w:top w:val="none" w:sz="0" w:space="0" w:color="auto"/>
                <w:left w:val="none" w:sz="0" w:space="0" w:color="auto"/>
                <w:bottom w:val="none" w:sz="0" w:space="0" w:color="auto"/>
                <w:right w:val="none" w:sz="0" w:space="0" w:color="auto"/>
              </w:divBdr>
              <w:divsChild>
                <w:div w:id="402021638">
                  <w:marLeft w:val="0"/>
                  <w:marRight w:val="0"/>
                  <w:marTop w:val="0"/>
                  <w:marBottom w:val="0"/>
                  <w:divBdr>
                    <w:top w:val="none" w:sz="0" w:space="0" w:color="auto"/>
                    <w:left w:val="none" w:sz="0" w:space="0" w:color="auto"/>
                    <w:bottom w:val="none" w:sz="0" w:space="0" w:color="auto"/>
                    <w:right w:val="none" w:sz="0" w:space="0" w:color="auto"/>
                  </w:divBdr>
                  <w:divsChild>
                    <w:div w:id="432017917">
                      <w:marLeft w:val="-360"/>
                      <w:marRight w:val="-360"/>
                      <w:marTop w:val="0"/>
                      <w:marBottom w:val="0"/>
                      <w:divBdr>
                        <w:top w:val="none" w:sz="0" w:space="0" w:color="auto"/>
                        <w:left w:val="none" w:sz="0" w:space="0" w:color="auto"/>
                        <w:bottom w:val="none" w:sz="0" w:space="0" w:color="auto"/>
                        <w:right w:val="none" w:sz="0" w:space="0" w:color="auto"/>
                      </w:divBdr>
                      <w:divsChild>
                        <w:div w:id="224223543">
                          <w:marLeft w:val="0"/>
                          <w:marRight w:val="0"/>
                          <w:marTop w:val="0"/>
                          <w:marBottom w:val="0"/>
                          <w:divBdr>
                            <w:top w:val="none" w:sz="0" w:space="0" w:color="auto"/>
                            <w:left w:val="none" w:sz="0" w:space="0" w:color="auto"/>
                            <w:bottom w:val="none" w:sz="0" w:space="0" w:color="auto"/>
                            <w:right w:val="none" w:sz="0" w:space="0" w:color="auto"/>
                          </w:divBdr>
                          <w:divsChild>
                            <w:div w:id="1579906013">
                              <w:marLeft w:val="0"/>
                              <w:marRight w:val="0"/>
                              <w:marTop w:val="0"/>
                              <w:marBottom w:val="720"/>
                              <w:divBdr>
                                <w:top w:val="none" w:sz="0" w:space="0" w:color="auto"/>
                                <w:left w:val="none" w:sz="0" w:space="0" w:color="auto"/>
                                <w:bottom w:val="none" w:sz="0" w:space="0" w:color="auto"/>
                                <w:right w:val="none" w:sz="0" w:space="0" w:color="auto"/>
                              </w:divBdr>
                              <w:divsChild>
                                <w:div w:id="603652275">
                                  <w:marLeft w:val="0"/>
                                  <w:marRight w:val="0"/>
                                  <w:marTop w:val="0"/>
                                  <w:marBottom w:val="0"/>
                                  <w:divBdr>
                                    <w:top w:val="none" w:sz="0" w:space="0" w:color="auto"/>
                                    <w:left w:val="none" w:sz="0" w:space="0" w:color="auto"/>
                                    <w:bottom w:val="none" w:sz="0" w:space="0" w:color="auto"/>
                                    <w:right w:val="none" w:sz="0" w:space="0" w:color="auto"/>
                                  </w:divBdr>
                                </w:div>
                                <w:div w:id="16430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770607">
      <w:bodyDiv w:val="1"/>
      <w:marLeft w:val="0"/>
      <w:marRight w:val="0"/>
      <w:marTop w:val="0"/>
      <w:marBottom w:val="0"/>
      <w:divBdr>
        <w:top w:val="none" w:sz="0" w:space="0" w:color="auto"/>
        <w:left w:val="none" w:sz="0" w:space="0" w:color="auto"/>
        <w:bottom w:val="none" w:sz="0" w:space="0" w:color="auto"/>
        <w:right w:val="none" w:sz="0" w:space="0" w:color="auto"/>
      </w:divBdr>
      <w:divsChild>
        <w:div w:id="1246190522">
          <w:marLeft w:val="0"/>
          <w:marRight w:val="0"/>
          <w:marTop w:val="0"/>
          <w:marBottom w:val="0"/>
          <w:divBdr>
            <w:top w:val="none" w:sz="0" w:space="0" w:color="auto"/>
            <w:left w:val="none" w:sz="0" w:space="0" w:color="auto"/>
            <w:bottom w:val="none" w:sz="0" w:space="0" w:color="auto"/>
            <w:right w:val="none" w:sz="0" w:space="0" w:color="auto"/>
          </w:divBdr>
          <w:divsChild>
            <w:div w:id="979964004">
              <w:marLeft w:val="0"/>
              <w:marRight w:val="0"/>
              <w:marTop w:val="0"/>
              <w:marBottom w:val="0"/>
              <w:divBdr>
                <w:top w:val="none" w:sz="0" w:space="0" w:color="auto"/>
                <w:left w:val="none" w:sz="0" w:space="0" w:color="auto"/>
                <w:bottom w:val="none" w:sz="0" w:space="0" w:color="auto"/>
                <w:right w:val="none" w:sz="0" w:space="0" w:color="auto"/>
              </w:divBdr>
              <w:divsChild>
                <w:div w:id="78062532">
                  <w:marLeft w:val="-360"/>
                  <w:marRight w:val="-360"/>
                  <w:marTop w:val="0"/>
                  <w:marBottom w:val="0"/>
                  <w:divBdr>
                    <w:top w:val="none" w:sz="0" w:space="0" w:color="auto"/>
                    <w:left w:val="none" w:sz="0" w:space="0" w:color="auto"/>
                    <w:bottom w:val="none" w:sz="0" w:space="0" w:color="auto"/>
                    <w:right w:val="none" w:sz="0" w:space="0" w:color="auto"/>
                  </w:divBdr>
                  <w:divsChild>
                    <w:div w:id="435561224">
                      <w:marLeft w:val="0"/>
                      <w:marRight w:val="0"/>
                      <w:marTop w:val="0"/>
                      <w:marBottom w:val="360"/>
                      <w:divBdr>
                        <w:top w:val="none" w:sz="0" w:space="0" w:color="auto"/>
                        <w:left w:val="none" w:sz="0" w:space="0" w:color="auto"/>
                        <w:bottom w:val="none" w:sz="0" w:space="0" w:color="auto"/>
                        <w:right w:val="none" w:sz="0" w:space="0" w:color="auto"/>
                      </w:divBdr>
                      <w:divsChild>
                        <w:div w:id="851380105">
                          <w:marLeft w:val="0"/>
                          <w:marRight w:val="0"/>
                          <w:marTop w:val="0"/>
                          <w:marBottom w:val="0"/>
                          <w:divBdr>
                            <w:top w:val="none" w:sz="0" w:space="0" w:color="auto"/>
                            <w:left w:val="none" w:sz="0" w:space="0" w:color="auto"/>
                            <w:bottom w:val="none" w:sz="0" w:space="0" w:color="auto"/>
                            <w:right w:val="none" w:sz="0" w:space="0" w:color="auto"/>
                          </w:divBdr>
                          <w:divsChild>
                            <w:div w:id="2099059074">
                              <w:marLeft w:val="0"/>
                              <w:marRight w:val="0"/>
                              <w:marTop w:val="0"/>
                              <w:marBottom w:val="0"/>
                              <w:divBdr>
                                <w:top w:val="none" w:sz="0" w:space="0" w:color="auto"/>
                                <w:left w:val="none" w:sz="0" w:space="0" w:color="auto"/>
                                <w:bottom w:val="none" w:sz="0" w:space="0" w:color="auto"/>
                                <w:right w:val="none" w:sz="0" w:space="0" w:color="auto"/>
                              </w:divBdr>
                              <w:divsChild>
                                <w:div w:id="411509575">
                                  <w:marLeft w:val="0"/>
                                  <w:marRight w:val="0"/>
                                  <w:marTop w:val="0"/>
                                  <w:marBottom w:val="240"/>
                                  <w:divBdr>
                                    <w:top w:val="none" w:sz="0" w:space="0" w:color="auto"/>
                                    <w:left w:val="none" w:sz="0" w:space="0" w:color="auto"/>
                                    <w:bottom w:val="none" w:sz="0" w:space="0" w:color="auto"/>
                                    <w:right w:val="none" w:sz="0" w:space="0" w:color="auto"/>
                                  </w:divBdr>
                                  <w:divsChild>
                                    <w:div w:id="400057881">
                                      <w:marLeft w:val="0"/>
                                      <w:marRight w:val="0"/>
                                      <w:marTop w:val="0"/>
                                      <w:marBottom w:val="0"/>
                                      <w:divBdr>
                                        <w:top w:val="none" w:sz="0" w:space="0" w:color="auto"/>
                                        <w:left w:val="none" w:sz="0" w:space="0" w:color="auto"/>
                                        <w:bottom w:val="none" w:sz="0" w:space="0" w:color="auto"/>
                                        <w:right w:val="none" w:sz="0" w:space="0" w:color="auto"/>
                                      </w:divBdr>
                                      <w:divsChild>
                                        <w:div w:id="215161866">
                                          <w:marLeft w:val="0"/>
                                          <w:marRight w:val="30"/>
                                          <w:marTop w:val="0"/>
                                          <w:marBottom w:val="0"/>
                                          <w:divBdr>
                                            <w:top w:val="none" w:sz="0" w:space="0" w:color="auto"/>
                                            <w:left w:val="none" w:sz="0" w:space="0" w:color="auto"/>
                                            <w:bottom w:val="none" w:sz="0" w:space="0" w:color="auto"/>
                                            <w:right w:val="none" w:sz="0" w:space="0" w:color="auto"/>
                                          </w:divBdr>
                                        </w:div>
                                        <w:div w:id="871192259">
                                          <w:marLeft w:val="0"/>
                                          <w:marRight w:val="30"/>
                                          <w:marTop w:val="0"/>
                                          <w:marBottom w:val="0"/>
                                          <w:divBdr>
                                            <w:top w:val="none" w:sz="0" w:space="0" w:color="auto"/>
                                            <w:left w:val="none" w:sz="0" w:space="0" w:color="auto"/>
                                            <w:bottom w:val="none" w:sz="0" w:space="0" w:color="auto"/>
                                            <w:right w:val="none" w:sz="0" w:space="0" w:color="auto"/>
                                          </w:divBdr>
                                        </w:div>
                                      </w:divsChild>
                                    </w:div>
                                    <w:div w:id="21172456">
                                      <w:marLeft w:val="330"/>
                                      <w:marRight w:val="0"/>
                                      <w:marTop w:val="0"/>
                                      <w:marBottom w:val="0"/>
                                      <w:divBdr>
                                        <w:top w:val="none" w:sz="0" w:space="0" w:color="auto"/>
                                        <w:left w:val="none" w:sz="0" w:space="0" w:color="auto"/>
                                        <w:bottom w:val="none" w:sz="0" w:space="0" w:color="auto"/>
                                        <w:right w:val="none" w:sz="0" w:space="0" w:color="auto"/>
                                      </w:divBdr>
                                    </w:div>
                                    <w:div w:id="5572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1654">
                              <w:marLeft w:val="0"/>
                              <w:marRight w:val="0"/>
                              <w:marTop w:val="315"/>
                              <w:marBottom w:val="0"/>
                              <w:divBdr>
                                <w:top w:val="none" w:sz="0" w:space="0" w:color="auto"/>
                                <w:left w:val="none" w:sz="0" w:space="0" w:color="auto"/>
                                <w:bottom w:val="none" w:sz="0" w:space="0" w:color="auto"/>
                                <w:right w:val="none" w:sz="0" w:space="0" w:color="auto"/>
                              </w:divBdr>
                            </w:div>
                            <w:div w:id="164056794">
                              <w:marLeft w:val="0"/>
                              <w:marRight w:val="0"/>
                              <w:marTop w:val="0"/>
                              <w:marBottom w:val="0"/>
                              <w:divBdr>
                                <w:top w:val="none" w:sz="0" w:space="0" w:color="auto"/>
                                <w:left w:val="none" w:sz="0" w:space="0" w:color="auto"/>
                                <w:bottom w:val="none" w:sz="0" w:space="0" w:color="auto"/>
                                <w:right w:val="none" w:sz="0" w:space="0" w:color="auto"/>
                              </w:divBdr>
                            </w:div>
                            <w:div w:id="1379357285">
                              <w:marLeft w:val="0"/>
                              <w:marRight w:val="0"/>
                              <w:marTop w:val="0"/>
                              <w:marBottom w:val="480"/>
                              <w:divBdr>
                                <w:top w:val="single" w:sz="6" w:space="16" w:color="EDEDED"/>
                                <w:left w:val="single" w:sz="2" w:space="0" w:color="EDEDED"/>
                                <w:bottom w:val="single" w:sz="6" w:space="16" w:color="EDEDED"/>
                                <w:right w:val="single" w:sz="2" w:space="0" w:color="EDEDED"/>
                              </w:divBdr>
                              <w:divsChild>
                                <w:div w:id="238295547">
                                  <w:marLeft w:val="0"/>
                                  <w:marRight w:val="0"/>
                                  <w:marTop w:val="225"/>
                                  <w:marBottom w:val="0"/>
                                  <w:divBdr>
                                    <w:top w:val="none" w:sz="0" w:space="0" w:color="auto"/>
                                    <w:left w:val="none" w:sz="0" w:space="0" w:color="auto"/>
                                    <w:bottom w:val="none" w:sz="0" w:space="0" w:color="auto"/>
                                    <w:right w:val="none" w:sz="0" w:space="0" w:color="auto"/>
                                  </w:divBdr>
                                  <w:divsChild>
                                    <w:div w:id="667951634">
                                      <w:marLeft w:val="0"/>
                                      <w:marRight w:val="0"/>
                                      <w:marTop w:val="0"/>
                                      <w:marBottom w:val="0"/>
                                      <w:divBdr>
                                        <w:top w:val="none" w:sz="0" w:space="0" w:color="auto"/>
                                        <w:left w:val="none" w:sz="0" w:space="0" w:color="auto"/>
                                        <w:bottom w:val="none" w:sz="0" w:space="0" w:color="auto"/>
                                        <w:right w:val="none" w:sz="0" w:space="0" w:color="auto"/>
                                      </w:divBdr>
                                      <w:divsChild>
                                        <w:div w:id="1022053097">
                                          <w:marLeft w:val="0"/>
                                          <w:marRight w:val="0"/>
                                          <w:marTop w:val="0"/>
                                          <w:marBottom w:val="105"/>
                                          <w:divBdr>
                                            <w:top w:val="single" w:sz="6" w:space="0" w:color="E9E9E9"/>
                                            <w:left w:val="single" w:sz="6" w:space="0" w:color="E9E9E9"/>
                                            <w:bottom w:val="single" w:sz="6" w:space="0" w:color="E9E9E9"/>
                                            <w:right w:val="single" w:sz="6" w:space="0" w:color="E9E9E9"/>
                                          </w:divBdr>
                                          <w:divsChild>
                                            <w:div w:id="626350054">
                                              <w:marLeft w:val="0"/>
                                              <w:marRight w:val="0"/>
                                              <w:marTop w:val="0"/>
                                              <w:marBottom w:val="0"/>
                                              <w:divBdr>
                                                <w:top w:val="none" w:sz="0" w:space="0" w:color="auto"/>
                                                <w:left w:val="none" w:sz="0" w:space="0" w:color="auto"/>
                                                <w:bottom w:val="none" w:sz="0" w:space="0" w:color="auto"/>
                                                <w:right w:val="none" w:sz="0" w:space="0" w:color="auto"/>
                                              </w:divBdr>
                                            </w:div>
                                          </w:divsChild>
                                        </w:div>
                                        <w:div w:id="1129860833">
                                          <w:marLeft w:val="0"/>
                                          <w:marRight w:val="0"/>
                                          <w:marTop w:val="0"/>
                                          <w:marBottom w:val="0"/>
                                          <w:divBdr>
                                            <w:top w:val="none" w:sz="0" w:space="0" w:color="auto"/>
                                            <w:left w:val="none" w:sz="0" w:space="0" w:color="auto"/>
                                            <w:bottom w:val="none" w:sz="0" w:space="0" w:color="auto"/>
                                            <w:right w:val="none" w:sz="0" w:space="0" w:color="auto"/>
                                          </w:divBdr>
                                        </w:div>
                                        <w:div w:id="2147117569">
                                          <w:marLeft w:val="0"/>
                                          <w:marRight w:val="0"/>
                                          <w:marTop w:val="0"/>
                                          <w:marBottom w:val="0"/>
                                          <w:divBdr>
                                            <w:top w:val="none" w:sz="0" w:space="0" w:color="auto"/>
                                            <w:left w:val="none" w:sz="0" w:space="0" w:color="auto"/>
                                            <w:bottom w:val="none" w:sz="0" w:space="0" w:color="auto"/>
                                            <w:right w:val="none" w:sz="0" w:space="0" w:color="auto"/>
                                          </w:divBdr>
                                        </w:div>
                                        <w:div w:id="553665830">
                                          <w:marLeft w:val="0"/>
                                          <w:marRight w:val="0"/>
                                          <w:marTop w:val="0"/>
                                          <w:marBottom w:val="0"/>
                                          <w:divBdr>
                                            <w:top w:val="none" w:sz="0" w:space="0" w:color="auto"/>
                                            <w:left w:val="none" w:sz="0" w:space="0" w:color="auto"/>
                                            <w:bottom w:val="none" w:sz="0" w:space="0" w:color="auto"/>
                                            <w:right w:val="none" w:sz="0" w:space="0" w:color="auto"/>
                                          </w:divBdr>
                                        </w:div>
                                        <w:div w:id="10711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6096">
                              <w:marLeft w:val="0"/>
                              <w:marRight w:val="0"/>
                              <w:marTop w:val="0"/>
                              <w:marBottom w:val="720"/>
                              <w:divBdr>
                                <w:top w:val="none" w:sz="0" w:space="0" w:color="auto"/>
                                <w:left w:val="none" w:sz="0" w:space="0" w:color="auto"/>
                                <w:bottom w:val="none" w:sz="0" w:space="0" w:color="auto"/>
                                <w:right w:val="none" w:sz="0" w:space="0" w:color="auto"/>
                              </w:divBdr>
                              <w:divsChild>
                                <w:div w:id="266894002">
                                  <w:marLeft w:val="0"/>
                                  <w:marRight w:val="0"/>
                                  <w:marTop w:val="0"/>
                                  <w:marBottom w:val="0"/>
                                  <w:divBdr>
                                    <w:top w:val="none" w:sz="0" w:space="0" w:color="auto"/>
                                    <w:left w:val="none" w:sz="0" w:space="0" w:color="auto"/>
                                    <w:bottom w:val="none" w:sz="0" w:space="0" w:color="auto"/>
                                    <w:right w:val="none" w:sz="0" w:space="0" w:color="auto"/>
                                  </w:divBdr>
                                </w:div>
                                <w:div w:id="1647470234">
                                  <w:marLeft w:val="0"/>
                                  <w:marRight w:val="0"/>
                                  <w:marTop w:val="240"/>
                                  <w:marBottom w:val="0"/>
                                  <w:divBdr>
                                    <w:top w:val="none" w:sz="0" w:space="0" w:color="auto"/>
                                    <w:left w:val="none" w:sz="0" w:space="0" w:color="auto"/>
                                    <w:bottom w:val="none" w:sz="0" w:space="0" w:color="auto"/>
                                    <w:right w:val="none" w:sz="0" w:space="0" w:color="auto"/>
                                  </w:divBdr>
                                </w:div>
                                <w:div w:id="1146319266">
                                  <w:marLeft w:val="840"/>
                                  <w:marRight w:val="0"/>
                                  <w:marTop w:val="45"/>
                                  <w:marBottom w:val="0"/>
                                  <w:divBdr>
                                    <w:top w:val="none" w:sz="0" w:space="0" w:color="auto"/>
                                    <w:left w:val="none" w:sz="0" w:space="0" w:color="auto"/>
                                    <w:bottom w:val="none" w:sz="0" w:space="0" w:color="auto"/>
                                    <w:right w:val="none" w:sz="0" w:space="0" w:color="auto"/>
                                  </w:divBdr>
                                </w:div>
                                <w:div w:id="3605045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403796831">
                      <w:marLeft w:val="0"/>
                      <w:marRight w:val="0"/>
                      <w:marTop w:val="0"/>
                      <w:marBottom w:val="0"/>
                      <w:divBdr>
                        <w:top w:val="none" w:sz="0" w:space="0" w:color="auto"/>
                        <w:left w:val="none" w:sz="0" w:space="0" w:color="auto"/>
                        <w:bottom w:val="none" w:sz="0" w:space="0" w:color="auto"/>
                        <w:right w:val="none" w:sz="0" w:space="0" w:color="auto"/>
                      </w:divBdr>
                      <w:divsChild>
                        <w:div w:id="1267153142">
                          <w:marLeft w:val="0"/>
                          <w:marRight w:val="0"/>
                          <w:marTop w:val="0"/>
                          <w:marBottom w:val="0"/>
                          <w:divBdr>
                            <w:top w:val="none" w:sz="0" w:space="0" w:color="auto"/>
                            <w:left w:val="none" w:sz="0" w:space="0" w:color="auto"/>
                            <w:bottom w:val="none" w:sz="0" w:space="0" w:color="auto"/>
                            <w:right w:val="none" w:sz="0" w:space="0" w:color="auto"/>
                          </w:divBdr>
                          <w:divsChild>
                            <w:div w:id="1137407943">
                              <w:marLeft w:val="0"/>
                              <w:marRight w:val="0"/>
                              <w:marTop w:val="0"/>
                              <w:marBottom w:val="0"/>
                              <w:divBdr>
                                <w:top w:val="none" w:sz="0" w:space="0" w:color="auto"/>
                                <w:left w:val="none" w:sz="0" w:space="0" w:color="auto"/>
                                <w:bottom w:val="none" w:sz="0" w:space="0" w:color="auto"/>
                                <w:right w:val="none" w:sz="0" w:space="0" w:color="auto"/>
                              </w:divBdr>
                              <w:divsChild>
                                <w:div w:id="1325478003">
                                  <w:marLeft w:val="0"/>
                                  <w:marRight w:val="0"/>
                                  <w:marTop w:val="0"/>
                                  <w:marBottom w:val="0"/>
                                  <w:divBdr>
                                    <w:top w:val="none" w:sz="0" w:space="0" w:color="auto"/>
                                    <w:left w:val="none" w:sz="0" w:space="0" w:color="auto"/>
                                    <w:bottom w:val="none" w:sz="0" w:space="0" w:color="auto"/>
                                    <w:right w:val="none" w:sz="0" w:space="0" w:color="auto"/>
                                  </w:divBdr>
                                  <w:divsChild>
                                    <w:div w:id="200244078">
                                      <w:marLeft w:val="0"/>
                                      <w:marRight w:val="0"/>
                                      <w:marTop w:val="0"/>
                                      <w:marBottom w:val="0"/>
                                      <w:divBdr>
                                        <w:top w:val="none" w:sz="0" w:space="0" w:color="auto"/>
                                        <w:left w:val="none" w:sz="0" w:space="0" w:color="auto"/>
                                        <w:bottom w:val="none" w:sz="0" w:space="0" w:color="auto"/>
                                        <w:right w:val="none" w:sz="0" w:space="0" w:color="auto"/>
                                      </w:divBdr>
                                      <w:divsChild>
                                        <w:div w:id="162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4834">
          <w:marLeft w:val="0"/>
          <w:marRight w:val="0"/>
          <w:marTop w:val="0"/>
          <w:marBottom w:val="0"/>
          <w:divBdr>
            <w:top w:val="none" w:sz="0" w:space="0" w:color="auto"/>
            <w:left w:val="none" w:sz="0" w:space="0" w:color="auto"/>
            <w:bottom w:val="none" w:sz="0" w:space="0" w:color="auto"/>
            <w:right w:val="none" w:sz="0" w:space="0" w:color="auto"/>
          </w:divBdr>
          <w:divsChild>
            <w:div w:id="201402023">
              <w:marLeft w:val="0"/>
              <w:marRight w:val="0"/>
              <w:marTop w:val="0"/>
              <w:marBottom w:val="0"/>
              <w:divBdr>
                <w:top w:val="none" w:sz="0" w:space="0" w:color="auto"/>
                <w:left w:val="none" w:sz="0" w:space="0" w:color="auto"/>
                <w:bottom w:val="none" w:sz="0" w:space="0" w:color="auto"/>
                <w:right w:val="none" w:sz="0" w:space="0" w:color="auto"/>
              </w:divBdr>
              <w:divsChild>
                <w:div w:id="236284412">
                  <w:marLeft w:val="0"/>
                  <w:marRight w:val="0"/>
                  <w:marTop w:val="0"/>
                  <w:marBottom w:val="0"/>
                  <w:divBdr>
                    <w:top w:val="none" w:sz="0" w:space="0" w:color="auto"/>
                    <w:left w:val="none" w:sz="0" w:space="0" w:color="auto"/>
                    <w:bottom w:val="none" w:sz="0" w:space="0" w:color="auto"/>
                    <w:right w:val="none" w:sz="0" w:space="0" w:color="auto"/>
                  </w:divBdr>
                  <w:divsChild>
                    <w:div w:id="1236475359">
                      <w:marLeft w:val="-360"/>
                      <w:marRight w:val="-360"/>
                      <w:marTop w:val="0"/>
                      <w:marBottom w:val="0"/>
                      <w:divBdr>
                        <w:top w:val="none" w:sz="0" w:space="0" w:color="auto"/>
                        <w:left w:val="none" w:sz="0" w:space="0" w:color="auto"/>
                        <w:bottom w:val="none" w:sz="0" w:space="0" w:color="auto"/>
                        <w:right w:val="none" w:sz="0" w:space="0" w:color="auto"/>
                      </w:divBdr>
                      <w:divsChild>
                        <w:div w:id="1964459795">
                          <w:marLeft w:val="0"/>
                          <w:marRight w:val="0"/>
                          <w:marTop w:val="0"/>
                          <w:marBottom w:val="0"/>
                          <w:divBdr>
                            <w:top w:val="none" w:sz="0" w:space="0" w:color="auto"/>
                            <w:left w:val="none" w:sz="0" w:space="0" w:color="auto"/>
                            <w:bottom w:val="none" w:sz="0" w:space="0" w:color="auto"/>
                            <w:right w:val="none" w:sz="0" w:space="0" w:color="auto"/>
                          </w:divBdr>
                          <w:divsChild>
                            <w:div w:id="333459916">
                              <w:marLeft w:val="0"/>
                              <w:marRight w:val="0"/>
                              <w:marTop w:val="0"/>
                              <w:marBottom w:val="720"/>
                              <w:divBdr>
                                <w:top w:val="none" w:sz="0" w:space="0" w:color="auto"/>
                                <w:left w:val="none" w:sz="0" w:space="0" w:color="auto"/>
                                <w:bottom w:val="none" w:sz="0" w:space="0" w:color="auto"/>
                                <w:right w:val="none" w:sz="0" w:space="0" w:color="auto"/>
                              </w:divBdr>
                              <w:divsChild>
                                <w:div w:id="485559916">
                                  <w:marLeft w:val="0"/>
                                  <w:marRight w:val="0"/>
                                  <w:marTop w:val="0"/>
                                  <w:marBottom w:val="0"/>
                                  <w:divBdr>
                                    <w:top w:val="none" w:sz="0" w:space="0" w:color="auto"/>
                                    <w:left w:val="none" w:sz="0" w:space="0" w:color="auto"/>
                                    <w:bottom w:val="none" w:sz="0" w:space="0" w:color="auto"/>
                                    <w:right w:val="none" w:sz="0" w:space="0" w:color="auto"/>
                                  </w:divBdr>
                                </w:div>
                                <w:div w:id="13472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antifono.gr/antifono/wp-content/uploads/2024/10/311169279_3205116836469974_2534035883870518196_n.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ifono.gr/peri-tis-theias-metalipseos-ton-en-afedro-gynaikon/" TargetMode="External"/><Relationship Id="rId11" Type="http://schemas.openxmlformats.org/officeDocument/2006/relationships/theme" Target="theme/theme1.xml"/><Relationship Id="rId5" Type="http://schemas.openxmlformats.org/officeDocument/2006/relationships/hyperlink" Target="https://antifono.gr/author/koumarian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haelagainstantichrist.gr/-the-book-pedalion-steering-wheel-part-ii-the-apostolic-canons-1s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3664</Words>
  <Characters>19790</Characters>
  <Application>Microsoft Office Word</Application>
  <DocSecurity>0</DocSecurity>
  <Lines>164</Lines>
  <Paragraphs>46</Paragraphs>
  <ScaleCrop>false</ScaleCrop>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KARAMPELIA</dc:creator>
  <cp:keywords/>
  <dc:description/>
  <cp:lastModifiedBy>MARIA KARAMPELIA</cp:lastModifiedBy>
  <cp:revision>1</cp:revision>
  <dcterms:created xsi:type="dcterms:W3CDTF">2024-10-18T09:32:00Z</dcterms:created>
  <dcterms:modified xsi:type="dcterms:W3CDTF">2024-10-18T09:35:00Z</dcterms:modified>
</cp:coreProperties>
</file>