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DC23" w14:textId="77777777" w:rsidR="00D46B2F" w:rsidRDefault="00DF010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Α.Ε.Α. Αθήνας </w:t>
      </w:r>
    </w:p>
    <w:p w14:paraId="39E0D8A6" w14:textId="180D570B" w:rsidR="00D46B2F" w:rsidRDefault="00DF010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>Ακαδημαϊκό Έτος 202</w:t>
      </w:r>
      <w:r w:rsidR="00B042C7">
        <w:rPr>
          <w:rFonts w:ascii="Times New Roman" w:eastAsia="Times New Roman" w:hAnsi="Times New Roman" w:cs="Times New Roman"/>
          <w:sz w:val="23"/>
        </w:rPr>
        <w:t>4</w:t>
      </w:r>
      <w:r>
        <w:rPr>
          <w:rFonts w:ascii="Times New Roman" w:eastAsia="Times New Roman" w:hAnsi="Times New Roman" w:cs="Times New Roman"/>
          <w:sz w:val="23"/>
        </w:rPr>
        <w:t>-202</w:t>
      </w:r>
      <w:r w:rsidR="00B042C7">
        <w:rPr>
          <w:rFonts w:ascii="Times New Roman" w:eastAsia="Times New Roman" w:hAnsi="Times New Roman" w:cs="Times New Roman"/>
          <w:sz w:val="23"/>
        </w:rPr>
        <w:t>5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1E4190C" w14:textId="77777777" w:rsidR="00D46B2F" w:rsidRDefault="00DF010B">
      <w:pPr>
        <w:spacing w:after="0"/>
        <w:ind w:left="5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6A19270" w14:textId="77777777" w:rsidR="00D46B2F" w:rsidRDefault="00DF010B">
      <w:pPr>
        <w:spacing w:after="13"/>
        <w:ind w:left="5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F7BAB8F" w14:textId="77777777" w:rsidR="00D46B2F" w:rsidRDefault="00DF010B">
      <w:pPr>
        <w:spacing w:after="0"/>
        <w:ind w:right="213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6714166" w14:textId="77777777" w:rsidR="00D46B2F" w:rsidRDefault="00DF010B">
      <w:pPr>
        <w:spacing w:after="9"/>
        <w:ind w:right="213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1E6C597" w14:textId="77777777" w:rsidR="00D46B2F" w:rsidRDefault="00DF010B">
      <w:pPr>
        <w:spacing w:after="0"/>
        <w:ind w:right="204"/>
        <w:jc w:val="center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2D36FC09" w14:textId="42D315A7" w:rsidR="00D46B2F" w:rsidRDefault="00DF010B" w:rsidP="00A4569F">
      <w:pPr>
        <w:spacing w:after="0"/>
        <w:ind w:right="1842"/>
        <w:jc w:val="center"/>
      </w:pPr>
      <w:r>
        <w:rPr>
          <w:rFonts w:ascii="Times New Roman" w:eastAsia="Times New Roman" w:hAnsi="Times New Roman" w:cs="Times New Roman"/>
          <w:sz w:val="30"/>
        </w:rPr>
        <w:t>ΕΝΟΡΙΑΚΗ ΔΙΟΙΚΗΣΗ ΚΑΙ ΟΡΓΑΝΩΣΗ</w:t>
      </w:r>
    </w:p>
    <w:p w14:paraId="316FB85E" w14:textId="36F2870D" w:rsidR="00D46B2F" w:rsidRDefault="00D46B2F" w:rsidP="00A4569F">
      <w:pPr>
        <w:spacing w:after="0"/>
        <w:ind w:right="222"/>
        <w:jc w:val="center"/>
      </w:pPr>
    </w:p>
    <w:p w14:paraId="2600B27C" w14:textId="3698881C" w:rsidR="00D46B2F" w:rsidRDefault="00DF010B" w:rsidP="00A4569F">
      <w:pPr>
        <w:pStyle w:val="1"/>
        <w:jc w:val="center"/>
      </w:pPr>
      <w:r>
        <w:t>ΥΛΗ ΕΞΕΤΑΣΤΙΚΗΣ</w:t>
      </w:r>
    </w:p>
    <w:p w14:paraId="03CC0BB4" w14:textId="14AA77C3" w:rsidR="00D46B2F" w:rsidRDefault="00D46B2F" w:rsidP="00A4569F">
      <w:pPr>
        <w:spacing w:after="0"/>
        <w:ind w:left="506"/>
        <w:jc w:val="center"/>
      </w:pPr>
    </w:p>
    <w:p w14:paraId="45E9A4E6" w14:textId="1133E055" w:rsidR="00D46B2F" w:rsidRDefault="00D46B2F" w:rsidP="00A4569F">
      <w:pPr>
        <w:spacing w:after="5"/>
        <w:ind w:left="506"/>
        <w:jc w:val="center"/>
      </w:pPr>
    </w:p>
    <w:p w14:paraId="2F67E159" w14:textId="77777777" w:rsidR="00D46B2F" w:rsidRDefault="00DF010B">
      <w:pPr>
        <w:spacing w:after="0"/>
        <w:ind w:left="5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14:paraId="3F3CEC59" w14:textId="77777777" w:rsidR="00D46B2F" w:rsidRDefault="00DF010B">
      <w:pPr>
        <w:spacing w:after="0"/>
        <w:ind w:left="5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F43E415" w14:textId="77777777" w:rsidR="00D46B2F" w:rsidRDefault="00DF010B">
      <w:pPr>
        <w:spacing w:after="21" w:line="249" w:lineRule="auto"/>
        <w:ind w:left="501" w:right="784" w:hanging="10"/>
      </w:pPr>
      <w:r>
        <w:rPr>
          <w:rFonts w:ascii="Times New Roman" w:eastAsia="Times New Roman" w:hAnsi="Times New Roman" w:cs="Times New Roman"/>
          <w:sz w:val="23"/>
        </w:rPr>
        <w:t xml:space="preserve">Από το βιβλίο του π. Βασιλείου Τρομπούκη, Η περιφερειακή οργάνωση της Εκκλησίας της Ελλάδος, τα εξής: </w:t>
      </w:r>
    </w:p>
    <w:p w14:paraId="0A91B3A1" w14:textId="77777777" w:rsidR="00D46B2F" w:rsidRDefault="00DF010B">
      <w:pPr>
        <w:spacing w:after="0"/>
        <w:ind w:left="5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2A4CB3B" w14:textId="77777777" w:rsidR="00D46B2F" w:rsidRDefault="00DF010B">
      <w:pPr>
        <w:spacing w:after="0"/>
        <w:ind w:right="22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715628F" w14:textId="77777777" w:rsidR="00D46B2F" w:rsidRDefault="00DF010B">
      <w:pPr>
        <w:spacing w:after="3"/>
        <w:ind w:left="10" w:right="279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Μέρος Δεύτερο </w:t>
      </w:r>
    </w:p>
    <w:p w14:paraId="6A72F6C4" w14:textId="77777777" w:rsidR="00D46B2F" w:rsidRDefault="00DF010B">
      <w:pPr>
        <w:tabs>
          <w:tab w:val="center" w:pos="506"/>
          <w:tab w:val="center" w:pos="3737"/>
        </w:tabs>
        <w:spacing w:after="21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Κεφάλαιο Α΄, Η Νομοκανονική φύση της Ενορίας (όλο) </w:t>
      </w:r>
    </w:p>
    <w:p w14:paraId="5771AFD8" w14:textId="77777777" w:rsidR="00D46B2F" w:rsidRDefault="00DF010B">
      <w:pPr>
        <w:tabs>
          <w:tab w:val="center" w:pos="506"/>
          <w:tab w:val="center" w:pos="3295"/>
        </w:tabs>
        <w:spacing w:after="21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Κεφάλαιο Β΄, Η οργάνωση των Ενοριών (όλο) </w:t>
      </w:r>
    </w:p>
    <w:p w14:paraId="3F73C7DD" w14:textId="77777777" w:rsidR="00D46B2F" w:rsidRDefault="00DF010B">
      <w:pPr>
        <w:tabs>
          <w:tab w:val="center" w:pos="506"/>
          <w:tab w:val="center" w:pos="2793"/>
        </w:tabs>
        <w:spacing w:after="21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Κεφάλαιο Γ΄, Οι πόροι της Ενορίας </w:t>
      </w:r>
    </w:p>
    <w:p w14:paraId="57C72D52" w14:textId="77777777" w:rsidR="00D46B2F" w:rsidRDefault="00DF010B">
      <w:pPr>
        <w:tabs>
          <w:tab w:val="center" w:pos="506"/>
          <w:tab w:val="center" w:pos="1184"/>
          <w:tab w:val="center" w:pos="1860"/>
          <w:tab w:val="center" w:pos="4043"/>
        </w:tabs>
        <w:spacing w:after="21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Η διάθεση των ενοριακών πόρων </w:t>
      </w:r>
    </w:p>
    <w:p w14:paraId="0F2279EF" w14:textId="77777777" w:rsidR="00D46B2F" w:rsidRDefault="00DF010B">
      <w:pPr>
        <w:spacing w:after="0"/>
        <w:ind w:left="5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8AC82D1" w14:textId="77777777" w:rsidR="00D46B2F" w:rsidRDefault="00DF010B">
      <w:pPr>
        <w:spacing w:after="0"/>
        <w:ind w:right="22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D236038" w14:textId="77777777" w:rsidR="00D46B2F" w:rsidRDefault="00DF010B">
      <w:pPr>
        <w:spacing w:after="0"/>
        <w:ind w:right="22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12F2B72" w14:textId="77777777" w:rsidR="00D46B2F" w:rsidRDefault="00DF010B">
      <w:pPr>
        <w:spacing w:after="0"/>
        <w:ind w:right="22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A28BDA" w14:textId="77777777" w:rsidR="00D46B2F" w:rsidRDefault="00DF010B">
      <w:pPr>
        <w:spacing w:after="0"/>
        <w:ind w:right="222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BDC296D" w14:textId="77777777" w:rsidR="00D46B2F" w:rsidRDefault="00DF010B">
      <w:pPr>
        <w:spacing w:after="3"/>
        <w:ind w:left="10" w:right="276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Ο Καθηγητής </w:t>
      </w:r>
    </w:p>
    <w:p w14:paraId="4F1228A3" w14:textId="77777777" w:rsidR="00A4569F" w:rsidRDefault="00B042C7">
      <w:pPr>
        <w:spacing w:after="3"/>
        <w:ind w:left="10" w:right="278" w:hanging="10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Αρχιμ. </w:t>
      </w:r>
      <w:r w:rsidR="00DF010B">
        <w:rPr>
          <w:rFonts w:ascii="Times New Roman" w:eastAsia="Times New Roman" w:hAnsi="Times New Roman" w:cs="Times New Roman"/>
          <w:sz w:val="23"/>
        </w:rPr>
        <w:t xml:space="preserve">π. </w:t>
      </w:r>
      <w:r>
        <w:rPr>
          <w:rFonts w:ascii="Times New Roman" w:eastAsia="Times New Roman" w:hAnsi="Times New Roman" w:cs="Times New Roman"/>
          <w:sz w:val="23"/>
        </w:rPr>
        <w:t>Αθηναγόρας</w:t>
      </w:r>
      <w:r w:rsidR="00DF010B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Σουπουρτζής</w:t>
      </w:r>
    </w:p>
    <w:p w14:paraId="682DFE68" w14:textId="572508E5" w:rsidR="00D46B2F" w:rsidRDefault="00A4569F">
      <w:pPr>
        <w:spacing w:after="3"/>
        <w:ind w:left="10" w:right="278" w:hanging="10"/>
        <w:jc w:val="center"/>
      </w:pPr>
      <w:r>
        <w:rPr>
          <w:rFonts w:ascii="Times New Roman" w:eastAsia="Times New Roman" w:hAnsi="Times New Roman" w:cs="Times New Roman"/>
          <w:sz w:val="23"/>
        </w:rPr>
        <w:t>Δρ. Εκκλησιαστικού και Κανονικού Δικαίου</w:t>
      </w:r>
      <w:r w:rsidR="00DF010B"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D46B2F">
      <w:pgSz w:w="12240" w:h="15840"/>
      <w:pgMar w:top="1440" w:right="1440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2F"/>
    <w:rsid w:val="00234EE4"/>
    <w:rsid w:val="007245DC"/>
    <w:rsid w:val="00A4569F"/>
    <w:rsid w:val="00B042C7"/>
    <w:rsid w:val="00D46B2F"/>
    <w:rsid w:val="00DE0777"/>
    <w:rsid w:val="00DF010B"/>
    <w:rsid w:val="00E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7062D"/>
  <w15:docId w15:val="{5B89A405-0EA8-2B44-A71C-4921C41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line="259" w:lineRule="auto"/>
      <w:ind w:right="1833"/>
      <w:jc w:val="right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¥łŠ ŁžŁ¤‚£¤ŽıŠ£ Ž‚š¥‚¡Ž¥-¦Ł™¡¥‚¡Ž¥ 2024.doc</dc:title>
  <dc:subject/>
  <dc:creator>SERGIOS</dc:creator>
  <cp:keywords/>
  <cp:lastModifiedBy>a.a. a</cp:lastModifiedBy>
  <cp:revision>3</cp:revision>
  <dcterms:created xsi:type="dcterms:W3CDTF">2024-10-22T16:56:00Z</dcterms:created>
  <dcterms:modified xsi:type="dcterms:W3CDTF">2024-10-22T16:57:00Z</dcterms:modified>
</cp:coreProperties>
</file>