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9B" w:rsidRPr="005F30E4" w:rsidRDefault="001D3E4B">
      <w:pPr>
        <w:rPr>
          <w:b/>
          <w:u w:val="single"/>
        </w:rPr>
      </w:pPr>
      <w:r w:rsidRPr="005F30E4">
        <w:rPr>
          <w:b/>
          <w:u w:val="single"/>
        </w:rPr>
        <w:t>Εξεταστέα ύλη</w:t>
      </w:r>
    </w:p>
    <w:p w:rsidR="00774C86" w:rsidRDefault="00774C86">
      <w:r>
        <w:t>Π</w:t>
      </w:r>
      <w:r w:rsidR="009733E8">
        <w:t>ΙΣ</w:t>
      </w:r>
      <w:r w:rsidR="00E07070">
        <w:t xml:space="preserve"> Β΄ Εξ. 2024-2025</w:t>
      </w:r>
      <w:bookmarkStart w:id="0" w:name="_GoBack"/>
      <w:bookmarkEnd w:id="0"/>
    </w:p>
    <w:p w:rsidR="0048458E" w:rsidRDefault="0048458E" w:rsidP="00C57799">
      <w:pPr>
        <w:jc w:val="both"/>
        <w:rPr>
          <w:i/>
        </w:rPr>
      </w:pPr>
      <w:r>
        <w:t>Α. Τ</w:t>
      </w:r>
      <w:r w:rsidR="009733E8">
        <w:t>ο Σύγγραμμα του</w:t>
      </w:r>
      <w:r>
        <w:t xml:space="preserve"> Ι. </w:t>
      </w:r>
      <w:proofErr w:type="spellStart"/>
      <w:r>
        <w:t>Πυργιωτάκη</w:t>
      </w:r>
      <w:proofErr w:type="spellEnd"/>
      <w:r w:rsidR="009733E8">
        <w:t xml:space="preserve">, </w:t>
      </w:r>
      <w:r w:rsidR="006D3A16">
        <w:rPr>
          <w:i/>
        </w:rPr>
        <w:t>Εισαγωγή στην Π</w:t>
      </w:r>
      <w:r w:rsidRPr="0048458E">
        <w:rPr>
          <w:i/>
        </w:rPr>
        <w:t>αιδαγωγική Επιστήμη</w:t>
      </w:r>
      <w:r>
        <w:rPr>
          <w:i/>
        </w:rPr>
        <w:t>.</w:t>
      </w:r>
    </w:p>
    <w:p w:rsidR="0048458E" w:rsidRDefault="0048458E" w:rsidP="00C57799">
      <w:pPr>
        <w:jc w:val="both"/>
      </w:pPr>
      <w:r>
        <w:t>Β. Ενδεικτικές ερωτήσεις</w:t>
      </w:r>
      <w:r w:rsidR="006D3A16">
        <w:t xml:space="preserve"> από την Αν. καθηγήτρια Σπυριδούλα </w:t>
      </w:r>
      <w:proofErr w:type="spellStart"/>
      <w:r w:rsidR="006D3A16">
        <w:t>Κωσταρά</w:t>
      </w:r>
      <w:proofErr w:type="spellEnd"/>
      <w:r w:rsidR="00950EC9">
        <w:t>.</w:t>
      </w:r>
    </w:p>
    <w:p w:rsidR="0048458E" w:rsidRDefault="0048458E" w:rsidP="00C57799">
      <w:pPr>
        <w:jc w:val="both"/>
      </w:pPr>
      <w:r>
        <w:t>Γ.</w:t>
      </w:r>
      <w:r w:rsidR="00E21236">
        <w:t xml:space="preserve"> </w:t>
      </w:r>
      <w:r>
        <w:t xml:space="preserve"> Άρθρα </w:t>
      </w:r>
      <w:r w:rsidR="00E21236">
        <w:t xml:space="preserve">(2) </w:t>
      </w:r>
      <w:r>
        <w:t>του Λ.</w:t>
      </w:r>
      <w:r w:rsidR="00E21236">
        <w:t xml:space="preserve"> </w:t>
      </w:r>
      <w:r>
        <w:t>Πλατυπόδη</w:t>
      </w:r>
    </w:p>
    <w:p w:rsidR="0048458E" w:rsidRDefault="0048458E" w:rsidP="00C57799">
      <w:pPr>
        <w:jc w:val="both"/>
      </w:pPr>
    </w:p>
    <w:p w:rsidR="009733E8" w:rsidRPr="009733E8" w:rsidRDefault="009733E8">
      <w:pPr>
        <w:rPr>
          <w:b/>
          <w:u w:val="single"/>
        </w:rPr>
      </w:pPr>
      <w:r w:rsidRPr="009733E8">
        <w:rPr>
          <w:b/>
          <w:u w:val="single"/>
        </w:rPr>
        <w:t xml:space="preserve">Τρόπος εξέτασης </w:t>
      </w:r>
    </w:p>
    <w:p w:rsidR="009733E8" w:rsidRPr="009733E8" w:rsidRDefault="009218DD">
      <w:r>
        <w:t xml:space="preserve">Δια ζώσης </w:t>
      </w:r>
      <w:r w:rsidR="009733E8">
        <w:t xml:space="preserve">Προφορικά </w:t>
      </w:r>
      <w:r>
        <w:t xml:space="preserve">στην </w:t>
      </w:r>
      <w:r w:rsidR="009733E8">
        <w:t xml:space="preserve">ανωτέρω </w:t>
      </w:r>
      <w:proofErr w:type="spellStart"/>
      <w:r>
        <w:t>αναρτηθείσα</w:t>
      </w:r>
      <w:proofErr w:type="spellEnd"/>
      <w:r>
        <w:t xml:space="preserve"> διδακτική </w:t>
      </w:r>
      <w:r w:rsidR="009733E8">
        <w:t>ύλη.</w:t>
      </w:r>
    </w:p>
    <w:p w:rsidR="001D3E4B" w:rsidRPr="001D3E4B" w:rsidRDefault="001D3E4B"/>
    <w:sectPr w:rsidR="001D3E4B" w:rsidRPr="001D3E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4B"/>
    <w:rsid w:val="001D3E4B"/>
    <w:rsid w:val="0048458E"/>
    <w:rsid w:val="0057533E"/>
    <w:rsid w:val="005F30E4"/>
    <w:rsid w:val="006D3A16"/>
    <w:rsid w:val="00774C86"/>
    <w:rsid w:val="008C1ADA"/>
    <w:rsid w:val="009218DD"/>
    <w:rsid w:val="00950EC9"/>
    <w:rsid w:val="009733E8"/>
    <w:rsid w:val="009E649B"/>
    <w:rsid w:val="00C57799"/>
    <w:rsid w:val="00E07070"/>
    <w:rsid w:val="00E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275D3-FAFA-4E99-AB71-9BD2020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Λαμπρινός Πλατυπόδης</dc:creator>
  <cp:keywords/>
  <dc:description/>
  <cp:lastModifiedBy>Λογαριασμός Microsoft</cp:lastModifiedBy>
  <cp:revision>2</cp:revision>
  <dcterms:created xsi:type="dcterms:W3CDTF">2025-05-21T06:30:00Z</dcterms:created>
  <dcterms:modified xsi:type="dcterms:W3CDTF">2025-05-21T06:30:00Z</dcterms:modified>
</cp:coreProperties>
</file>